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B0" w:rsidRPr="00E77F4C" w:rsidRDefault="00EC779D" w:rsidP="00305502">
      <w:pPr>
        <w:jc w:val="center"/>
        <w:rPr>
          <w:rFonts w:ascii="Tahoma" w:hAnsi="Tahoma" w:cs="Tahoma"/>
          <w:i/>
          <w:sz w:val="16"/>
          <w:szCs w:val="16"/>
        </w:rPr>
      </w:pPr>
      <w:r w:rsidRPr="00EC779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" o:spid="_x0000_s1042" type="#_x0000_t75" alt="texshare_logo_databases" style="position:absolute;left:0;text-align:left;margin-left:474.5pt;margin-top:-1pt;width:69.5pt;height:56pt;z-index:9;visibility:visible">
            <v:imagedata r:id="rId8" o:title="texshare_logo_databases"/>
          </v:shape>
        </w:pict>
      </w:r>
      <w:r w:rsidRPr="00EC779D">
        <w:rPr>
          <w:noProof/>
        </w:rPr>
        <w:pict>
          <v:shape id="Picture 16" o:spid="_x0000_s1041" type="#_x0000_t75" alt="esc11logo" style="position:absolute;left:0;text-align:left;margin-left:-5.8pt;margin-top:0;width:107.5pt;height:49pt;z-index:10;visibility:visible">
            <v:imagedata r:id="rId9" o:title="esc11logo"/>
          </v:shape>
        </w:pict>
      </w:r>
      <w:r w:rsidR="00C46FB0">
        <w:rPr>
          <w:rFonts w:ascii="Tahoma" w:hAnsi="Tahoma" w:cs="Tahoma"/>
          <w:sz w:val="32"/>
          <w:szCs w:val="36"/>
        </w:rPr>
        <w:t xml:space="preserve"> </w:t>
      </w:r>
      <w:r w:rsidR="00C46FB0" w:rsidRPr="00140B40">
        <w:rPr>
          <w:rFonts w:ascii="Tahoma" w:hAnsi="Tahoma" w:cs="Tahoma"/>
          <w:sz w:val="32"/>
          <w:szCs w:val="36"/>
        </w:rPr>
        <w:t>Region</w:t>
      </w:r>
      <w:r w:rsidR="00C46FB0">
        <w:rPr>
          <w:rFonts w:ascii="Tahoma" w:hAnsi="Tahoma" w:cs="Tahoma"/>
          <w:sz w:val="32"/>
          <w:szCs w:val="36"/>
        </w:rPr>
        <w:t xml:space="preserve"> &amp; State</w:t>
      </w:r>
      <w:r w:rsidR="00C46FB0" w:rsidRPr="00140B40">
        <w:rPr>
          <w:rFonts w:ascii="Tahoma" w:hAnsi="Tahoma" w:cs="Tahoma"/>
          <w:sz w:val="32"/>
          <w:szCs w:val="36"/>
        </w:rPr>
        <w:t>-Provided Classroom Resources</w:t>
      </w:r>
      <w:r w:rsidR="00C46FB0">
        <w:rPr>
          <w:rFonts w:ascii="Tahoma" w:hAnsi="Tahoma" w:cs="Tahoma"/>
          <w:sz w:val="32"/>
          <w:szCs w:val="36"/>
        </w:rPr>
        <w:br/>
      </w:r>
      <w:r w:rsidR="00B31C70">
        <w:rPr>
          <w:rFonts w:ascii="Tahoma" w:hAnsi="Tahoma" w:cs="Tahoma"/>
          <w:i/>
        </w:rPr>
        <w:t>Updated for 2012</w:t>
      </w:r>
      <w:r w:rsidR="00C46FB0">
        <w:rPr>
          <w:rFonts w:ascii="Tahoma" w:hAnsi="Tahoma" w:cs="Tahoma"/>
          <w:i/>
        </w:rPr>
        <w:br/>
      </w:r>
    </w:p>
    <w:p w:rsidR="00C46FB0" w:rsidRPr="00CF2328" w:rsidRDefault="00C46FB0" w:rsidP="001D5F85">
      <w:pPr>
        <w:jc w:val="center"/>
        <w:rPr>
          <w:rFonts w:ascii="Tahoma" w:hAnsi="Tahoma" w:cs="Tahoma"/>
          <w:noProof/>
          <w:color w:val="595959"/>
          <w:sz w:val="34"/>
          <w:szCs w:val="34"/>
        </w:rPr>
      </w:pPr>
      <w:r w:rsidRPr="00ED42CE">
        <w:rPr>
          <w:rFonts w:ascii="Tahoma" w:hAnsi="Tahoma" w:cs="Tahoma"/>
          <w:noProof/>
          <w:color w:val="595959"/>
          <w:sz w:val="34"/>
          <w:szCs w:val="34"/>
        </w:rPr>
        <w:t>LEWISVILLE ISD</w:t>
      </w:r>
    </w:p>
    <w:p w:rsidR="00C46FB0" w:rsidRPr="00723BFD" w:rsidRDefault="00C46FB0" w:rsidP="00723BFD">
      <w:pPr>
        <w:jc w:val="center"/>
        <w:rPr>
          <w:rFonts w:ascii="Tahoma" w:hAnsi="Tahoma" w:cs="Tahoma"/>
          <w:noProof/>
          <w:color w:val="595959"/>
          <w:sz w:val="16"/>
          <w:szCs w:val="16"/>
        </w:rPr>
      </w:pPr>
      <w:r w:rsidRPr="00ED42CE">
        <w:rPr>
          <w:rFonts w:ascii="Tahoma" w:hAnsi="Tahoma" w:cs="Tahoma"/>
          <w:noProof/>
          <w:color w:val="595959"/>
          <w:sz w:val="34"/>
          <w:szCs w:val="34"/>
        </w:rPr>
        <w:t>Marcus High</w:t>
      </w:r>
      <w:r w:rsidRPr="00CF2328">
        <w:rPr>
          <w:rFonts w:ascii="Tahoma" w:hAnsi="Tahoma" w:cs="Tahoma"/>
          <w:noProof/>
          <w:color w:val="595959"/>
          <w:sz w:val="34"/>
          <w:szCs w:val="34"/>
        </w:rPr>
        <w:t xml:space="preserve"> </w:t>
      </w:r>
      <w:r>
        <w:rPr>
          <w:rFonts w:ascii="Tahoma" w:hAnsi="Tahoma" w:cs="Tahoma"/>
          <w:noProof/>
          <w:color w:val="595959"/>
          <w:sz w:val="34"/>
          <w:szCs w:val="34"/>
        </w:rPr>
        <w:br/>
      </w:r>
      <w:r w:rsidRPr="00723BFD">
        <w:rPr>
          <w:rFonts w:ascii="Tahoma" w:hAnsi="Tahoma" w:cs="Tahoma"/>
          <w:noProof/>
          <w:color w:val="595959"/>
          <w:sz w:val="16"/>
          <w:szCs w:val="16"/>
        </w:rPr>
        <w:t xml:space="preserve"> </w:t>
      </w:r>
    </w:p>
    <w:p w:rsidR="00C46FB0" w:rsidRPr="001D5F85" w:rsidRDefault="00C46FB0" w:rsidP="00164B65">
      <w:pPr>
        <w:shd w:val="clear" w:color="auto" w:fill="808080"/>
        <w:jc w:val="center"/>
        <w:rPr>
          <w:rFonts w:ascii="Tahoma" w:hAnsi="Tahoma" w:cs="Tahoma"/>
          <w:b/>
          <w:color w:val="FFFFFF"/>
          <w:sz w:val="28"/>
          <w:szCs w:val="28"/>
        </w:rPr>
      </w:pPr>
      <w:r w:rsidRPr="001D5F85">
        <w:rPr>
          <w:rFonts w:ascii="Tahoma" w:hAnsi="Tahoma" w:cs="Tahoma"/>
          <w:b/>
          <w:color w:val="FFFFFF"/>
          <w:sz w:val="28"/>
          <w:szCs w:val="28"/>
        </w:rPr>
        <w:t>Resource Portal</w:t>
      </w:r>
    </w:p>
    <w:p w:rsidR="00C46FB0" w:rsidRPr="003D76A2" w:rsidRDefault="00EC779D" w:rsidP="00164B65">
      <w:pPr>
        <w:rPr>
          <w:rFonts w:ascii="Tahoma" w:hAnsi="Tahoma" w:cs="Tahoma"/>
          <w:b/>
          <w:color w:val="4F6228"/>
          <w:sz w:val="28"/>
          <w:szCs w:val="28"/>
        </w:rPr>
      </w:pPr>
      <w:r w:rsidRPr="00EC779D">
        <w:rPr>
          <w:rFonts w:ascii="Tahoma" w:hAnsi="Tahoma" w:cs="Tahoma"/>
          <w:b/>
          <w:noProof/>
          <w:sz w:val="22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8.3pt;margin-top:3.6pt;width:207.2pt;height:66.35pt;z-index:5;mso-width-relative:margin;mso-height-relative:margin" strokecolor="#9bbb59" strokeweight="2.5pt">
            <v:shadow color="#868686"/>
            <v:textbox style="mso-next-textbox:#_x0000_s1026" inset="3.6pt,,3.6pt">
              <w:txbxContent>
                <w:p w:rsidR="00C46FB0" w:rsidRPr="00837D0A" w:rsidRDefault="00C46FB0" w:rsidP="007C61E4">
                  <w:pPr>
                    <w:rPr>
                      <w:rFonts w:ascii="Calibri" w:hAnsi="Calibri"/>
                      <w:sz w:val="20"/>
                    </w:rPr>
                  </w:pPr>
                  <w:r w:rsidRPr="003D76A2">
                    <w:rPr>
                      <w:rFonts w:ascii="Tahoma" w:hAnsi="Tahoma" w:cs="Tahoma"/>
                      <w:sz w:val="18"/>
                    </w:rPr>
                    <w:t xml:space="preserve">With </w:t>
                  </w:r>
                  <w:proofErr w:type="spellStart"/>
                  <w:r w:rsidRPr="003D76A2">
                    <w:rPr>
                      <w:rFonts w:ascii="Tahoma" w:hAnsi="Tahoma" w:cs="Tahoma"/>
                      <w:sz w:val="18"/>
                    </w:rPr>
                    <w:t>OnePlace</w:t>
                  </w:r>
                  <w:proofErr w:type="spellEnd"/>
                  <w:r w:rsidRPr="003D76A2">
                    <w:rPr>
                      <w:rFonts w:ascii="Tahoma" w:hAnsi="Tahoma" w:cs="Tahoma"/>
                      <w:sz w:val="18"/>
                    </w:rPr>
                    <w:t xml:space="preserve">, a single login </w:t>
                  </w:r>
                  <w:r>
                    <w:rPr>
                      <w:rFonts w:ascii="Tahoma" w:hAnsi="Tahoma" w:cs="Tahoma"/>
                      <w:sz w:val="18"/>
                    </w:rPr>
                    <w:t>gives you access to DE Streaming, PMP, Facts on File, Britannica, &amp; EBSCO – and so much more!</w:t>
                  </w:r>
                  <w:r w:rsidRPr="003D76A2">
                    <w:rPr>
                      <w:rFonts w:ascii="Tahoma" w:hAnsi="Tahoma" w:cs="Tahoma"/>
                      <w:sz w:val="18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18"/>
                    </w:rPr>
                    <w:t xml:space="preserve">Search across all of your resources… Find webinars … Share content … all in </w:t>
                  </w:r>
                  <w:proofErr w:type="spellStart"/>
                  <w:r w:rsidRPr="00504686">
                    <w:rPr>
                      <w:rFonts w:ascii="Tahoma" w:hAnsi="Tahoma" w:cs="Tahoma"/>
                      <w:b/>
                      <w:sz w:val="18"/>
                    </w:rPr>
                    <w:t>OnePlace</w:t>
                  </w:r>
                  <w:proofErr w:type="spellEnd"/>
                  <w:r>
                    <w:rPr>
                      <w:rFonts w:ascii="Tahoma" w:hAnsi="Tahoma" w:cs="Tahoma"/>
                      <w:sz w:val="18"/>
                    </w:rPr>
                    <w:t xml:space="preserve">! </w:t>
                  </w:r>
                </w:p>
                <w:p w:rsidR="00C46FB0" w:rsidRPr="00837D0A" w:rsidRDefault="00C46FB0">
                  <w:pPr>
                    <w:rPr>
                      <w:rFonts w:ascii="Calibri" w:hAnsi="Calibri"/>
                      <w:sz w:val="20"/>
                    </w:rPr>
                  </w:pPr>
                </w:p>
              </w:txbxContent>
            </v:textbox>
          </v:shape>
        </w:pict>
      </w:r>
      <w:r w:rsidRPr="00EC779D">
        <w:rPr>
          <w:rFonts w:ascii="Tahoma" w:hAnsi="Tahoma" w:cs="Tahoma"/>
          <w:b/>
          <w:noProof/>
          <w:szCs w:val="28"/>
        </w:rPr>
        <w:pict>
          <v:shape id="Picture 3" o:spid="_x0000_s1040" type="#_x0000_t75" alt="oneplace" style="position:absolute;margin-left:.5pt;margin-top:2.95pt;width:82.8pt;height:60.95pt;z-index:1;visibility:visible" stroked="t" strokecolor="#bfbfbf">
            <v:imagedata r:id="rId10" o:title="oneplace"/>
            <w10:wrap type="square"/>
          </v:shape>
        </w:pict>
      </w:r>
      <w:r w:rsidR="00C46FB0" w:rsidRPr="001D5F85">
        <w:rPr>
          <w:rFonts w:ascii="Tahoma" w:hAnsi="Tahoma" w:cs="Tahoma"/>
          <w:b/>
          <w:sz w:val="18"/>
          <w:szCs w:val="28"/>
        </w:rPr>
        <w:t xml:space="preserve"> </w:t>
      </w:r>
      <w:proofErr w:type="spellStart"/>
      <w:r w:rsidR="00C46FB0" w:rsidRPr="003D76A2">
        <w:rPr>
          <w:rFonts w:ascii="Tahoma" w:hAnsi="Tahoma" w:cs="Tahoma"/>
          <w:b/>
          <w:color w:val="4F6228"/>
          <w:sz w:val="28"/>
          <w:szCs w:val="28"/>
        </w:rPr>
        <w:t>OnePlace</w:t>
      </w:r>
      <w:proofErr w:type="spellEnd"/>
    </w:p>
    <w:p w:rsidR="00C46FB0" w:rsidRPr="001D5F85" w:rsidRDefault="00C46FB0" w:rsidP="00140B40">
      <w:pPr>
        <w:spacing w:line="276" w:lineRule="auto"/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URL- </w:t>
      </w:r>
      <w:hyperlink r:id="rId11" w:history="1">
        <w:r w:rsidRPr="001D5F85">
          <w:rPr>
            <w:rStyle w:val="Hyperlink"/>
            <w:rFonts w:ascii="Tahoma" w:hAnsi="Tahoma" w:cs="Tahoma"/>
            <w:b/>
            <w:sz w:val="22"/>
            <w:szCs w:val="28"/>
          </w:rPr>
          <w:t>http://oneplace.esc11.net</w:t>
        </w:r>
      </w:hyperlink>
    </w:p>
    <w:p w:rsidR="00C46FB0" w:rsidRPr="001D5F85" w:rsidRDefault="00C46FB0" w:rsidP="00AA390D">
      <w:pPr>
        <w:spacing w:line="276" w:lineRule="auto"/>
        <w:ind w:left="1440"/>
        <w:rPr>
          <w:rFonts w:ascii="Tahoma" w:hAnsi="Tahoma" w:cs="Tahoma"/>
          <w:color w:val="999999"/>
          <w:sz w:val="28"/>
          <w:szCs w:val="36"/>
        </w:rPr>
      </w:pPr>
      <w:proofErr w:type="spellStart"/>
      <w:r w:rsidRPr="001D5F85">
        <w:rPr>
          <w:rFonts w:ascii="Tahoma" w:hAnsi="Tahoma" w:cs="Tahoma"/>
          <w:b/>
          <w:sz w:val="22"/>
          <w:szCs w:val="28"/>
        </w:rPr>
        <w:t>Passcode</w:t>
      </w:r>
      <w:proofErr w:type="spellEnd"/>
      <w:r w:rsidRPr="001D5F85">
        <w:rPr>
          <w:rFonts w:ascii="Tahoma" w:hAnsi="Tahoma" w:cs="Tahoma"/>
          <w:b/>
          <w:sz w:val="22"/>
          <w:szCs w:val="28"/>
        </w:rPr>
        <w:t xml:space="preserve"> for new accounts-</w:t>
      </w:r>
      <w:r>
        <w:rPr>
          <w:rFonts w:ascii="Tahoma" w:hAnsi="Tahoma" w:cs="Tahoma"/>
          <w:b/>
          <w:sz w:val="22"/>
          <w:szCs w:val="28"/>
        </w:rPr>
        <w:t xml:space="preserve"> </w:t>
      </w:r>
      <w:r w:rsidRPr="00ED42CE">
        <w:rPr>
          <w:rFonts w:ascii="Tahoma" w:hAnsi="Tahoma" w:cs="Tahoma"/>
          <w:b/>
          <w:noProof/>
          <w:sz w:val="22"/>
          <w:szCs w:val="28"/>
          <w:shd w:val="clear" w:color="auto" w:fill="EAF1DD"/>
        </w:rPr>
        <w:t>afe7064</w:t>
      </w:r>
    </w:p>
    <w:p w:rsidR="00C46FB0" w:rsidRDefault="00C46FB0" w:rsidP="001D5F85">
      <w:pPr>
        <w:rPr>
          <w:rFonts w:ascii="Tahoma" w:hAnsi="Tahoma" w:cs="Tahoma"/>
          <w:color w:val="999999"/>
          <w:sz w:val="28"/>
          <w:szCs w:val="20"/>
        </w:rPr>
      </w:pPr>
    </w:p>
    <w:p w:rsidR="007B6273" w:rsidRPr="00A63B2A" w:rsidRDefault="007B6273" w:rsidP="001D5F85">
      <w:pPr>
        <w:rPr>
          <w:rFonts w:ascii="Tahoma" w:hAnsi="Tahoma" w:cs="Tahoma"/>
          <w:color w:val="999999"/>
          <w:sz w:val="28"/>
          <w:szCs w:val="20"/>
        </w:rPr>
      </w:pPr>
    </w:p>
    <w:p w:rsidR="00C46FB0" w:rsidRPr="00D1036A" w:rsidRDefault="00C46FB0" w:rsidP="001D5F85">
      <w:pPr>
        <w:rPr>
          <w:rFonts w:ascii="Tahoma" w:hAnsi="Tahoma" w:cs="Tahoma"/>
          <w:color w:val="999999"/>
          <w:sz w:val="14"/>
          <w:szCs w:val="20"/>
        </w:rPr>
      </w:pPr>
    </w:p>
    <w:p w:rsidR="00C46FB0" w:rsidRPr="001D5F85" w:rsidRDefault="00C46FB0" w:rsidP="00164B65">
      <w:pPr>
        <w:shd w:val="clear" w:color="auto" w:fill="808080"/>
        <w:jc w:val="center"/>
        <w:rPr>
          <w:rFonts w:ascii="Tahoma" w:hAnsi="Tahoma" w:cs="Tahoma"/>
          <w:b/>
          <w:color w:val="FFFFFF"/>
          <w:sz w:val="28"/>
          <w:szCs w:val="28"/>
        </w:rPr>
      </w:pPr>
      <w:proofErr w:type="spellStart"/>
      <w:r w:rsidRPr="001D5F85">
        <w:rPr>
          <w:rFonts w:ascii="Tahoma" w:hAnsi="Tahoma" w:cs="Tahoma"/>
          <w:b/>
          <w:color w:val="FFFFFF"/>
          <w:sz w:val="28"/>
          <w:szCs w:val="28"/>
        </w:rPr>
        <w:t>Videostreaming</w:t>
      </w:r>
      <w:proofErr w:type="spellEnd"/>
    </w:p>
    <w:p w:rsidR="00C46FB0" w:rsidRPr="003D76A2" w:rsidRDefault="00EC779D" w:rsidP="006059A9">
      <w:pPr>
        <w:rPr>
          <w:rFonts w:ascii="Tahoma" w:hAnsi="Tahoma" w:cs="Tahoma"/>
          <w:b/>
          <w:color w:val="31849B"/>
          <w:sz w:val="28"/>
          <w:szCs w:val="28"/>
        </w:rPr>
      </w:pPr>
      <w:r>
        <w:rPr>
          <w:rFonts w:ascii="Tahoma" w:hAnsi="Tahoma" w:cs="Tahoma"/>
          <w:b/>
          <w:noProof/>
          <w:color w:val="31849B"/>
          <w:sz w:val="28"/>
          <w:szCs w:val="28"/>
        </w:rPr>
        <w:pict>
          <v:shape id="_x0000_s1027" type="#_x0000_t202" style="position:absolute;margin-left:238.35pt;margin-top:6.05pt;width:207.2pt;height:62.5pt;z-index:6;mso-width-relative:margin;mso-height-relative:margin" strokecolor="#4bacc6" strokeweight="2.5pt">
            <v:shadow color="#868686"/>
            <v:textbox style="mso-next-textbox:#_x0000_s1027" inset="3.6pt,,3.6pt">
              <w:txbxContent>
                <w:p w:rsidR="00C46FB0" w:rsidRPr="007D272A" w:rsidRDefault="00C46FB0" w:rsidP="00837D0A">
                  <w:pPr>
                    <w:rPr>
                      <w:rFonts w:ascii="Tahoma" w:hAnsi="Tahoma" w:cs="Tahoma"/>
                      <w:sz w:val="18"/>
                    </w:rPr>
                  </w:pPr>
                  <w:r>
                    <w:rPr>
                      <w:rFonts w:ascii="Tahoma" w:hAnsi="Tahoma" w:cs="Tahoma"/>
                      <w:sz w:val="18"/>
                    </w:rPr>
                    <w:t xml:space="preserve">Discovery Education </w:t>
                  </w:r>
                  <w:proofErr w:type="gramStart"/>
                  <w:r>
                    <w:rPr>
                      <w:rFonts w:ascii="Tahoma" w:hAnsi="Tahoma" w:cs="Tahoma"/>
                      <w:i/>
                      <w:sz w:val="18"/>
                    </w:rPr>
                    <w:t xml:space="preserve">Streaming </w:t>
                  </w:r>
                  <w:r>
                    <w:rPr>
                      <w:rFonts w:ascii="Tahoma" w:hAnsi="Tahoma" w:cs="Tahoma"/>
                      <w:sz w:val="18"/>
                    </w:rPr>
                    <w:t xml:space="preserve"> is</w:t>
                  </w:r>
                  <w:proofErr w:type="gramEnd"/>
                  <w:r>
                    <w:rPr>
                      <w:rFonts w:ascii="Tahoma" w:hAnsi="Tahoma" w:cs="Tahoma"/>
                      <w:sz w:val="18"/>
                    </w:rPr>
                    <w:t xml:space="preserve"> an amazing resource for digital classroom media.  Over 5000 videos, 20,000 images, 4000 audio files, 20,000 encyclopedia articles, lesson plans, classroom tools, and much, much, more!</w:t>
                  </w:r>
                </w:p>
                <w:p w:rsidR="00C46FB0" w:rsidRPr="00837D0A" w:rsidRDefault="00C46FB0" w:rsidP="00837D0A">
                  <w:pPr>
                    <w:rPr>
                      <w:rFonts w:ascii="Calibri" w:hAnsi="Calibri"/>
                      <w:sz w:val="20"/>
                    </w:rPr>
                  </w:pPr>
                </w:p>
                <w:p w:rsidR="00C46FB0" w:rsidRPr="00837D0A" w:rsidRDefault="00C46FB0" w:rsidP="00837D0A">
                  <w:pPr>
                    <w:rPr>
                      <w:rFonts w:ascii="Calibri" w:hAnsi="Calibri"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color w:val="31849B"/>
          <w:sz w:val="28"/>
          <w:szCs w:val="28"/>
        </w:rPr>
        <w:pict>
          <v:shape id="Picture 4" o:spid="_x0000_s1039" type="#_x0000_t75" alt="streaming" style="position:absolute;margin-left:.5pt;margin-top:3.5pt;width:82.8pt;height:60.65pt;z-index:-11;visibility:visible" wrapcoords="-391 -534 -391 21903 21913 21903 21913 -534 -391 -534" stroked="t" strokecolor="#bfbfbf">
            <v:imagedata r:id="rId12" o:title="streaming"/>
            <w10:wrap type="through"/>
          </v:shape>
        </w:pict>
      </w:r>
      <w:r w:rsidR="00C46FB0" w:rsidRPr="003D76A2">
        <w:rPr>
          <w:rFonts w:ascii="Tahoma" w:hAnsi="Tahoma" w:cs="Tahoma"/>
          <w:b/>
          <w:color w:val="31849B"/>
          <w:sz w:val="28"/>
          <w:szCs w:val="28"/>
        </w:rPr>
        <w:t xml:space="preserve">Discovery Education </w:t>
      </w:r>
      <w:r w:rsidR="00C46FB0" w:rsidRPr="003D76A2">
        <w:rPr>
          <w:rFonts w:ascii="Tahoma" w:hAnsi="Tahoma" w:cs="Tahoma"/>
          <w:b/>
          <w:i/>
          <w:color w:val="31849B"/>
          <w:sz w:val="28"/>
          <w:szCs w:val="28"/>
        </w:rPr>
        <w:t>Streaming</w:t>
      </w:r>
    </w:p>
    <w:p w:rsidR="00C46FB0" w:rsidRPr="001D5F85" w:rsidRDefault="00C46FB0" w:rsidP="00140B40">
      <w:pPr>
        <w:spacing w:line="276" w:lineRule="auto"/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URL-   </w:t>
      </w:r>
      <w:hyperlink r:id="rId13" w:history="1">
        <w:r w:rsidRPr="001D5F85">
          <w:rPr>
            <w:rStyle w:val="Hyperlink"/>
            <w:rFonts w:ascii="Tahoma" w:hAnsi="Tahoma" w:cs="Tahoma"/>
            <w:b/>
            <w:sz w:val="22"/>
            <w:szCs w:val="28"/>
          </w:rPr>
          <w:t>http://esc11.unitedstreaming.com</w:t>
        </w:r>
      </w:hyperlink>
    </w:p>
    <w:p w:rsidR="00C46FB0" w:rsidRPr="001D5F85" w:rsidRDefault="00C46FB0" w:rsidP="00140B40">
      <w:pPr>
        <w:spacing w:line="276" w:lineRule="auto"/>
        <w:ind w:left="1440"/>
        <w:rPr>
          <w:rFonts w:ascii="Tahoma" w:hAnsi="Tahoma" w:cs="Tahoma"/>
          <w:b/>
          <w:sz w:val="22"/>
          <w:szCs w:val="28"/>
        </w:rPr>
      </w:pPr>
      <w:proofErr w:type="spellStart"/>
      <w:r w:rsidRPr="001D5F85">
        <w:rPr>
          <w:rFonts w:ascii="Tahoma" w:hAnsi="Tahoma" w:cs="Tahoma"/>
          <w:b/>
          <w:sz w:val="22"/>
          <w:szCs w:val="28"/>
        </w:rPr>
        <w:t>Passcode</w:t>
      </w:r>
      <w:proofErr w:type="spellEnd"/>
      <w:r w:rsidRPr="001D5F85">
        <w:rPr>
          <w:rFonts w:ascii="Tahoma" w:hAnsi="Tahoma" w:cs="Tahoma"/>
          <w:b/>
          <w:sz w:val="22"/>
          <w:szCs w:val="28"/>
        </w:rPr>
        <w:t xml:space="preserve"> for new accounts - </w:t>
      </w:r>
      <w:r w:rsidRPr="00ED42CE">
        <w:rPr>
          <w:rFonts w:ascii="Tahoma" w:hAnsi="Tahoma" w:cs="Tahoma"/>
          <w:b/>
          <w:noProof/>
          <w:sz w:val="22"/>
          <w:szCs w:val="28"/>
          <w:shd w:val="clear" w:color="auto" w:fill="DAEEF3"/>
        </w:rPr>
        <w:t>5D1A-D8CE</w:t>
      </w:r>
    </w:p>
    <w:p w:rsidR="00C46FB0" w:rsidRDefault="00C46FB0" w:rsidP="00762A7C">
      <w:pPr>
        <w:rPr>
          <w:rFonts w:ascii="Tahoma" w:hAnsi="Tahoma" w:cs="Tahoma"/>
          <w:i/>
          <w:sz w:val="14"/>
        </w:rPr>
      </w:pPr>
      <w:r>
        <w:rPr>
          <w:rFonts w:ascii="Tahoma" w:hAnsi="Tahoma" w:cs="Tahoma"/>
          <w:sz w:val="20"/>
        </w:rPr>
        <w:t xml:space="preserve">     </w:t>
      </w:r>
      <w:r>
        <w:rPr>
          <w:rFonts w:ascii="Tahoma" w:hAnsi="Tahoma" w:cs="Tahoma"/>
          <w:i/>
          <w:sz w:val="20"/>
        </w:rPr>
        <w:t xml:space="preserve">Note:  Any 0’s in above </w:t>
      </w:r>
      <w:proofErr w:type="spellStart"/>
      <w:r>
        <w:rPr>
          <w:rFonts w:ascii="Tahoma" w:hAnsi="Tahoma" w:cs="Tahoma"/>
          <w:i/>
          <w:sz w:val="20"/>
        </w:rPr>
        <w:t>passcode</w:t>
      </w:r>
      <w:proofErr w:type="spellEnd"/>
      <w:r>
        <w:rPr>
          <w:rFonts w:ascii="Tahoma" w:hAnsi="Tahoma" w:cs="Tahoma"/>
          <w:i/>
          <w:sz w:val="20"/>
        </w:rPr>
        <w:t xml:space="preserve"> are zeroes</w:t>
      </w:r>
      <w:r>
        <w:rPr>
          <w:rFonts w:ascii="Tahoma" w:hAnsi="Tahoma" w:cs="Tahoma"/>
          <w:i/>
          <w:sz w:val="20"/>
        </w:rPr>
        <w:br/>
      </w:r>
    </w:p>
    <w:p w:rsidR="007B6273" w:rsidRDefault="007B6273" w:rsidP="00762A7C">
      <w:pPr>
        <w:rPr>
          <w:rFonts w:ascii="Tahoma" w:hAnsi="Tahoma" w:cs="Tahoma"/>
          <w:i/>
          <w:sz w:val="14"/>
        </w:rPr>
      </w:pPr>
    </w:p>
    <w:p w:rsidR="007B6273" w:rsidRPr="00D1036A" w:rsidRDefault="007B6273" w:rsidP="00762A7C">
      <w:pPr>
        <w:rPr>
          <w:rFonts w:ascii="Tahoma" w:hAnsi="Tahoma" w:cs="Tahoma"/>
          <w:i/>
          <w:sz w:val="14"/>
        </w:rPr>
      </w:pPr>
    </w:p>
    <w:p w:rsidR="00C46FB0" w:rsidRPr="00CD1389" w:rsidRDefault="00C46FB0" w:rsidP="00CD1389">
      <w:pPr>
        <w:pBdr>
          <w:top w:val="threeDEmboss" w:sz="6" w:space="1" w:color="auto"/>
        </w:pBdr>
        <w:rPr>
          <w:rFonts w:ascii="Tahoma" w:hAnsi="Tahoma" w:cs="Tahoma"/>
          <w:sz w:val="4"/>
          <w:szCs w:val="16"/>
        </w:rPr>
      </w:pPr>
    </w:p>
    <w:p w:rsidR="00C46FB0" w:rsidRDefault="00EC779D" w:rsidP="00CD1389">
      <w:pPr>
        <w:pBdr>
          <w:top w:val="threeDEmboss" w:sz="6" w:space="1" w:color="auto"/>
        </w:pBdr>
        <w:rPr>
          <w:rFonts w:ascii="Tahoma" w:hAnsi="Tahoma" w:cs="Tahoma"/>
          <w:sz w:val="20"/>
          <w:szCs w:val="16"/>
        </w:rPr>
      </w:pPr>
      <w:r w:rsidRPr="00EC779D">
        <w:rPr>
          <w:rFonts w:ascii="Tahoma" w:hAnsi="Tahoma" w:cs="Tahoma"/>
          <w:b/>
          <w:noProof/>
          <w:color w:val="943634"/>
          <w:sz w:val="22"/>
          <w:szCs w:val="28"/>
        </w:rPr>
        <w:pict>
          <v:shape id="_x0000_s1032" type="#_x0000_t202" style="position:absolute;margin-left:238.8pt;margin-top:7.4pt;width:207.2pt;height:63.1pt;z-index:12;mso-width-relative:margin;mso-height-relative:margin" strokecolor="#c0504d" strokeweight="2.5pt">
            <v:shadow color="#868686"/>
            <v:textbox style="mso-next-textbox:#_x0000_s1032" inset="3.6pt,,3.6pt">
              <w:txbxContent>
                <w:p w:rsidR="00C46FB0" w:rsidRPr="007D272A" w:rsidRDefault="00C46FB0" w:rsidP="00CD1389">
                  <w:pPr>
                    <w:rPr>
                      <w:rFonts w:ascii="Tahoma" w:hAnsi="Tahoma" w:cs="Tahoma"/>
                      <w:sz w:val="18"/>
                    </w:rPr>
                  </w:pPr>
                  <w:proofErr w:type="spellStart"/>
                  <w:proofErr w:type="gramStart"/>
                  <w:r>
                    <w:rPr>
                      <w:rFonts w:ascii="Tahoma" w:hAnsi="Tahoma" w:cs="Tahoma"/>
                      <w:sz w:val="18"/>
                    </w:rPr>
                    <w:t>PowerMediaPlus</w:t>
                  </w:r>
                  <w:proofErr w:type="spellEnd"/>
                  <w:r>
                    <w:rPr>
                      <w:rFonts w:ascii="Tahoma" w:hAnsi="Tahoma" w:cs="Tahoma"/>
                      <w:sz w:val="18"/>
                    </w:rPr>
                    <w:t>,</w:t>
                  </w:r>
                  <w:proofErr w:type="gramEnd"/>
                  <w:r>
                    <w:rPr>
                      <w:rFonts w:ascii="Tahoma" w:hAnsi="Tahoma" w:cs="Tahoma"/>
                      <w:sz w:val="18"/>
                    </w:rPr>
                    <w:t xml:space="preserve"> is another great digital classroom media resource.  </w:t>
                  </w:r>
                  <w:proofErr w:type="gramStart"/>
                  <w:r>
                    <w:rPr>
                      <w:rFonts w:ascii="Tahoma" w:hAnsi="Tahoma" w:cs="Tahoma"/>
                      <w:sz w:val="18"/>
                    </w:rPr>
                    <w:t>Over 3000 videos, 20,000 images, 6000 audio files (including audio books, classical music and so much more).</w:t>
                  </w:r>
                  <w:proofErr w:type="gramEnd"/>
                  <w:r>
                    <w:rPr>
                      <w:rFonts w:ascii="Tahoma" w:hAnsi="Tahoma" w:cs="Tahoma"/>
                      <w:sz w:val="18"/>
                    </w:rPr>
                    <w:t xml:space="preserve">  PMP even includes a </w:t>
                  </w:r>
                  <w:proofErr w:type="spellStart"/>
                  <w:r>
                    <w:rPr>
                      <w:rFonts w:ascii="Tahoma" w:hAnsi="Tahoma" w:cs="Tahoma"/>
                      <w:sz w:val="18"/>
                    </w:rPr>
                    <w:t>Podast</w:t>
                  </w:r>
                  <w:proofErr w:type="spellEnd"/>
                  <w:r>
                    <w:rPr>
                      <w:rFonts w:ascii="Tahoma" w:hAnsi="Tahoma" w:cs="Tahoma"/>
                      <w:sz w:val="18"/>
                    </w:rPr>
                    <w:t xml:space="preserve"> tool!</w:t>
                  </w:r>
                </w:p>
                <w:p w:rsidR="00C46FB0" w:rsidRPr="00837D0A" w:rsidRDefault="00C46FB0" w:rsidP="00CD1389">
                  <w:pPr>
                    <w:rPr>
                      <w:rFonts w:ascii="Calibri" w:hAnsi="Calibri"/>
                      <w:sz w:val="20"/>
                    </w:rPr>
                  </w:pPr>
                </w:p>
                <w:p w:rsidR="00C46FB0" w:rsidRPr="00837D0A" w:rsidRDefault="00C46FB0" w:rsidP="00CD1389">
                  <w:pPr>
                    <w:rPr>
                      <w:rFonts w:ascii="Calibri" w:hAnsi="Calibri"/>
                      <w:sz w:val="20"/>
                    </w:rPr>
                  </w:pPr>
                </w:p>
              </w:txbxContent>
            </v:textbox>
          </v:shape>
        </w:pict>
      </w:r>
      <w:r w:rsidRPr="00EC779D">
        <w:rPr>
          <w:rFonts w:ascii="Tahoma" w:hAnsi="Tahoma" w:cs="Tahoma"/>
          <w:b/>
          <w:noProof/>
          <w:color w:val="943634"/>
          <w:szCs w:val="28"/>
        </w:rPr>
        <w:pict>
          <v:shape id="Picture 18" o:spid="_x0000_s1038" type="#_x0000_t75" alt="pmp" style="position:absolute;margin-left:.5pt;margin-top:2.4pt;width:82.8pt;height:68.1pt;z-index:11;visibility:visible" stroked="t" strokecolor="#bfbfbf">
            <v:imagedata r:id="rId14" o:title="pmp"/>
            <w10:wrap type="square"/>
          </v:shape>
        </w:pict>
      </w:r>
    </w:p>
    <w:p w:rsidR="00C46FB0" w:rsidRPr="003D76A2" w:rsidRDefault="00C46FB0" w:rsidP="00CD1389">
      <w:pPr>
        <w:rPr>
          <w:rFonts w:ascii="Tahoma" w:hAnsi="Tahoma" w:cs="Tahoma"/>
          <w:b/>
          <w:color w:val="943634"/>
          <w:sz w:val="28"/>
          <w:szCs w:val="28"/>
        </w:rPr>
      </w:pPr>
      <w:proofErr w:type="spellStart"/>
      <w:r w:rsidRPr="003D76A2">
        <w:rPr>
          <w:rFonts w:ascii="Tahoma" w:hAnsi="Tahoma" w:cs="Tahoma"/>
          <w:b/>
          <w:color w:val="943634"/>
          <w:sz w:val="28"/>
          <w:szCs w:val="28"/>
        </w:rPr>
        <w:t>PowerMediaPlus</w:t>
      </w:r>
      <w:proofErr w:type="spellEnd"/>
    </w:p>
    <w:p w:rsidR="00C46FB0" w:rsidRPr="001D5F85" w:rsidRDefault="00C46FB0" w:rsidP="00CD1389">
      <w:pPr>
        <w:spacing w:line="276" w:lineRule="auto"/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URL- </w:t>
      </w:r>
      <w:hyperlink r:id="rId15" w:history="1">
        <w:r w:rsidRPr="001D5F85">
          <w:rPr>
            <w:rStyle w:val="Hyperlink"/>
            <w:rFonts w:ascii="Tahoma" w:hAnsi="Tahoma" w:cs="Tahoma"/>
            <w:b/>
            <w:sz w:val="22"/>
            <w:szCs w:val="28"/>
          </w:rPr>
          <w:t>http://www.powermediaplus.com</w:t>
        </w:r>
      </w:hyperlink>
    </w:p>
    <w:p w:rsidR="00C46FB0" w:rsidRPr="001D5F85" w:rsidRDefault="00C46FB0" w:rsidP="00CD1389">
      <w:pPr>
        <w:spacing w:line="276" w:lineRule="auto"/>
        <w:ind w:left="1440"/>
        <w:rPr>
          <w:rFonts w:ascii="Tahoma" w:hAnsi="Tahoma" w:cs="Tahoma"/>
          <w:b/>
          <w:sz w:val="22"/>
          <w:szCs w:val="28"/>
        </w:rPr>
      </w:pPr>
      <w:proofErr w:type="spellStart"/>
      <w:r w:rsidRPr="001D5F85">
        <w:rPr>
          <w:rFonts w:ascii="Tahoma" w:hAnsi="Tahoma" w:cs="Tahoma"/>
          <w:b/>
          <w:sz w:val="22"/>
          <w:szCs w:val="28"/>
        </w:rPr>
        <w:t>Passcode</w:t>
      </w:r>
      <w:proofErr w:type="spellEnd"/>
      <w:r w:rsidRPr="001D5F85">
        <w:rPr>
          <w:rFonts w:ascii="Tahoma" w:hAnsi="Tahoma" w:cs="Tahoma"/>
          <w:b/>
          <w:sz w:val="22"/>
          <w:szCs w:val="28"/>
        </w:rPr>
        <w:t xml:space="preserve"> for new accounts - </w:t>
      </w:r>
      <w:r w:rsidRPr="00ED42CE">
        <w:rPr>
          <w:rFonts w:ascii="Tahoma" w:hAnsi="Tahoma" w:cs="Tahoma"/>
          <w:b/>
          <w:noProof/>
          <w:sz w:val="22"/>
          <w:szCs w:val="28"/>
          <w:shd w:val="clear" w:color="auto" w:fill="E5B8B7"/>
        </w:rPr>
        <w:t>QmwjLFGEK3</w:t>
      </w:r>
    </w:p>
    <w:p w:rsidR="00C46FB0" w:rsidRDefault="00C46FB0" w:rsidP="00CD1389">
      <w:pPr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     </w:t>
      </w:r>
      <w:r>
        <w:rPr>
          <w:rFonts w:ascii="Tahoma" w:hAnsi="Tahoma" w:cs="Tahoma"/>
          <w:i/>
          <w:sz w:val="20"/>
        </w:rPr>
        <w:t xml:space="preserve">Note:  Above PMP </w:t>
      </w:r>
      <w:proofErr w:type="spellStart"/>
      <w:r>
        <w:rPr>
          <w:rFonts w:ascii="Tahoma" w:hAnsi="Tahoma" w:cs="Tahoma"/>
          <w:i/>
          <w:sz w:val="20"/>
        </w:rPr>
        <w:t>passcode</w:t>
      </w:r>
      <w:proofErr w:type="spellEnd"/>
      <w:r>
        <w:rPr>
          <w:rFonts w:ascii="Tahoma" w:hAnsi="Tahoma" w:cs="Tahoma"/>
          <w:i/>
          <w:sz w:val="20"/>
        </w:rPr>
        <w:t xml:space="preserve"> is case-sensitive</w:t>
      </w:r>
    </w:p>
    <w:p w:rsidR="00C46FB0" w:rsidRDefault="00C46FB0" w:rsidP="00CD1389">
      <w:pPr>
        <w:rPr>
          <w:rFonts w:ascii="Tahoma" w:hAnsi="Tahoma" w:cs="Tahoma"/>
          <w:i/>
          <w:sz w:val="6"/>
        </w:rPr>
      </w:pPr>
    </w:p>
    <w:p w:rsidR="007B6273" w:rsidRPr="00D1036A" w:rsidRDefault="007B6273" w:rsidP="00CD1389">
      <w:pPr>
        <w:rPr>
          <w:rFonts w:ascii="Tahoma" w:hAnsi="Tahoma" w:cs="Tahoma"/>
          <w:i/>
          <w:sz w:val="6"/>
        </w:rPr>
      </w:pPr>
    </w:p>
    <w:p w:rsidR="00C46FB0" w:rsidRPr="00D1036A" w:rsidRDefault="00C46FB0" w:rsidP="00762A7C">
      <w:pPr>
        <w:rPr>
          <w:rFonts w:ascii="Tahoma" w:hAnsi="Tahoma" w:cs="Tahoma"/>
          <w:i/>
          <w:sz w:val="2"/>
        </w:rPr>
      </w:pPr>
      <w:r>
        <w:rPr>
          <w:rFonts w:ascii="Tahoma" w:hAnsi="Tahoma" w:cs="Tahoma"/>
          <w:sz w:val="32"/>
        </w:rPr>
        <w:t xml:space="preserve"> </w:t>
      </w:r>
    </w:p>
    <w:p w:rsidR="00C46FB0" w:rsidRPr="001D5F85" w:rsidRDefault="00C46FB0" w:rsidP="004C2181">
      <w:pPr>
        <w:shd w:val="clear" w:color="auto" w:fill="808080"/>
        <w:jc w:val="center"/>
        <w:rPr>
          <w:rFonts w:ascii="Tahoma" w:hAnsi="Tahoma" w:cs="Tahoma"/>
          <w:b/>
          <w:color w:val="FFFFFF"/>
          <w:sz w:val="28"/>
          <w:szCs w:val="28"/>
        </w:rPr>
      </w:pPr>
      <w:r w:rsidRPr="001D5F85">
        <w:rPr>
          <w:rFonts w:ascii="Tahoma" w:hAnsi="Tahoma" w:cs="Tahoma"/>
          <w:b/>
          <w:color w:val="FFFFFF"/>
          <w:sz w:val="28"/>
          <w:szCs w:val="28"/>
        </w:rPr>
        <w:t>Research Databases</w:t>
      </w:r>
    </w:p>
    <w:p w:rsidR="00C46FB0" w:rsidRPr="003D76A2" w:rsidRDefault="00EC779D" w:rsidP="006059A9">
      <w:pPr>
        <w:rPr>
          <w:rFonts w:ascii="Tahoma" w:hAnsi="Tahoma" w:cs="Tahoma"/>
          <w:b/>
          <w:color w:val="943634"/>
          <w:sz w:val="28"/>
          <w:szCs w:val="28"/>
        </w:rPr>
      </w:pPr>
      <w:r w:rsidRPr="00EC779D">
        <w:rPr>
          <w:rFonts w:ascii="Tahoma" w:hAnsi="Tahoma" w:cs="Tahoma"/>
          <w:b/>
          <w:noProof/>
          <w:color w:val="943634"/>
          <w:sz w:val="22"/>
          <w:szCs w:val="28"/>
        </w:rPr>
        <w:pict>
          <v:shape id="_x0000_s1028" type="#_x0000_t202" style="position:absolute;margin-left:238.1pt;margin-top:10.85pt;width:207.2pt;height:62.1pt;z-index:7;mso-width-relative:margin;mso-height-relative:margin" strokecolor="#c0504d" strokeweight="2.5pt">
            <v:shadow color="#868686"/>
            <v:textbox style="mso-next-textbox:#_x0000_s1028" inset="3.6pt,,3.6pt">
              <w:txbxContent>
                <w:p w:rsidR="00C46FB0" w:rsidRPr="00511808" w:rsidRDefault="00C46FB0" w:rsidP="007B09D7">
                  <w:pPr>
                    <w:spacing w:before="100" w:beforeAutospacing="1" w:after="100" w:afterAutospacing="1"/>
                    <w:rPr>
                      <w:rFonts w:ascii="Helvetica" w:hAnsi="Helvetica" w:cs="Helvetica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11808"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Time-saving portal to thousands of online resources to explore children's and young adult books and their authors.</w:t>
                  </w:r>
                  <w:proofErr w:type="gramEnd"/>
                  <w:r w:rsidRPr="00511808"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I</w:t>
                  </w:r>
                  <w:r w:rsidRPr="00511808"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 xml:space="preserve">mmediate access to </w:t>
                  </w:r>
                  <w:r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s</w:t>
                  </w:r>
                  <w:r w:rsidRPr="00511808"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hort movies, audio book readings, book</w:t>
                  </w:r>
                  <w:r w:rsidRPr="00511808">
                    <w:rPr>
                      <w:rFonts w:ascii="Helvetica" w:hAnsi="Helvetica" w:cs="Helvetic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1808"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discussion</w:t>
                  </w:r>
                  <w:r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s</w:t>
                  </w:r>
                  <w:r w:rsidRPr="00511808"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, and more</w:t>
                  </w:r>
                  <w:r>
                    <w:rPr>
                      <w:rFonts w:ascii="Verdana" w:hAnsi="Verdana" w:cs="Helvetica"/>
                      <w:color w:val="000000"/>
                      <w:sz w:val="17"/>
                      <w:szCs w:val="17"/>
                    </w:rPr>
                    <w:t>.</w:t>
                  </w:r>
                  <w:proofErr w:type="gramEnd"/>
                  <w:r w:rsidRPr="00511808">
                    <w:rPr>
                      <w:rFonts w:ascii="Helvetica" w:hAnsi="Helvetica" w:cs="Helvetica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C46FB0" w:rsidRPr="00837D0A" w:rsidRDefault="00C46FB0" w:rsidP="00837D0A">
                  <w:pPr>
                    <w:rPr>
                      <w:rFonts w:ascii="Calibri" w:hAnsi="Calibri"/>
                      <w:sz w:val="20"/>
                    </w:rPr>
                  </w:pPr>
                </w:p>
              </w:txbxContent>
            </v:textbox>
          </v:shape>
        </w:pict>
      </w:r>
      <w:r w:rsidRPr="00EC779D">
        <w:rPr>
          <w:rFonts w:ascii="Tahoma" w:hAnsi="Tahoma" w:cs="Tahoma"/>
          <w:b/>
          <w:noProof/>
          <w:color w:val="943634"/>
          <w:szCs w:val="28"/>
        </w:rPr>
        <w:pict>
          <v:shape id="Picture 5" o:spid="_x0000_s1037" type="#_x0000_t75" alt="pmp" style="position:absolute;margin-left:1.5pt;margin-top:4.3pt;width:82.8pt;height:62.9pt;z-index:3;visibility:visible" stroked="t" strokecolor="#bfbfbf">
            <v:imagedata r:id="rId16" o:title="pmp"/>
            <w10:wrap type="square"/>
          </v:shape>
        </w:pict>
      </w:r>
      <w:r w:rsidR="00C46FB0">
        <w:rPr>
          <w:rFonts w:ascii="Tahoma" w:hAnsi="Tahoma" w:cs="Tahoma"/>
          <w:b/>
          <w:color w:val="943634"/>
          <w:sz w:val="28"/>
          <w:szCs w:val="28"/>
        </w:rPr>
        <w:t>Teaching Books</w:t>
      </w:r>
    </w:p>
    <w:p w:rsidR="00C46FB0" w:rsidRPr="001D5F85" w:rsidRDefault="00C46FB0" w:rsidP="00140B40">
      <w:pPr>
        <w:spacing w:line="276" w:lineRule="auto"/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URL- </w:t>
      </w:r>
      <w:hyperlink r:id="rId17" w:history="1">
        <w:r w:rsidRPr="00191791">
          <w:rPr>
            <w:rStyle w:val="Hyperlink"/>
            <w:rFonts w:ascii="Tahoma" w:hAnsi="Tahoma" w:cs="Tahoma"/>
            <w:b/>
            <w:sz w:val="22"/>
            <w:szCs w:val="28"/>
          </w:rPr>
          <w:t>http://www.teachingbooks.net</w:t>
        </w:r>
      </w:hyperlink>
    </w:p>
    <w:p w:rsidR="00C46FB0" w:rsidRPr="001D5F85" w:rsidRDefault="00C46FB0" w:rsidP="009536FA">
      <w:pPr>
        <w:tabs>
          <w:tab w:val="left" w:pos="3200"/>
        </w:tabs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>Campus username –</w:t>
      </w:r>
      <w:proofErr w:type="spellStart"/>
      <w:r w:rsidRPr="00ED42CE">
        <w:rPr>
          <w:rFonts w:ascii="Tahoma" w:hAnsi="Tahoma" w:cs="Tahoma"/>
          <w:b/>
          <w:noProof/>
          <w:sz w:val="22"/>
          <w:szCs w:val="28"/>
          <w:shd w:val="clear" w:color="auto" w:fill="F2DBDB"/>
        </w:rPr>
        <w:t>lisd</w:t>
      </w:r>
      <w:proofErr w:type="spellEnd"/>
      <w:r w:rsidRPr="00E77F4C">
        <w:rPr>
          <w:rFonts w:ascii="Tahoma" w:hAnsi="Tahoma" w:cs="Tahoma"/>
          <w:b/>
          <w:noProof/>
          <w:sz w:val="22"/>
          <w:szCs w:val="28"/>
          <w:shd w:val="clear" w:color="auto" w:fill="F2DBDB"/>
        </w:rPr>
        <w:tab/>
      </w:r>
    </w:p>
    <w:p w:rsidR="00C46FB0" w:rsidRDefault="00C46FB0" w:rsidP="004C2181">
      <w:pPr>
        <w:ind w:left="1440"/>
        <w:rPr>
          <w:rFonts w:ascii="Tahoma" w:hAnsi="Tahoma" w:cs="Tahoma"/>
          <w:b/>
          <w:noProof/>
          <w:sz w:val="22"/>
          <w:szCs w:val="28"/>
          <w:shd w:val="clear" w:color="auto" w:fill="F2DBDB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Campus password </w:t>
      </w:r>
      <w:proofErr w:type="gramStart"/>
      <w:r w:rsidRPr="001D5F85">
        <w:rPr>
          <w:rFonts w:ascii="Tahoma" w:hAnsi="Tahoma" w:cs="Tahoma"/>
          <w:b/>
          <w:sz w:val="22"/>
          <w:szCs w:val="28"/>
        </w:rPr>
        <w:t xml:space="preserve">– </w:t>
      </w:r>
      <w:r>
        <w:rPr>
          <w:rFonts w:ascii="Tahoma" w:hAnsi="Tahoma" w:cs="Tahoma"/>
          <w:b/>
          <w:sz w:val="22"/>
          <w:szCs w:val="28"/>
        </w:rPr>
        <w:t xml:space="preserve"> </w:t>
      </w:r>
      <w:r w:rsidRPr="00ED42CE">
        <w:rPr>
          <w:rFonts w:ascii="Tahoma" w:hAnsi="Tahoma" w:cs="Tahoma"/>
          <w:b/>
          <w:noProof/>
          <w:sz w:val="22"/>
          <w:szCs w:val="28"/>
          <w:shd w:val="clear" w:color="auto" w:fill="F2DBDB"/>
        </w:rPr>
        <w:t>read</w:t>
      </w:r>
      <w:proofErr w:type="gramEnd"/>
    </w:p>
    <w:p w:rsidR="00C46FB0" w:rsidRDefault="00C46FB0" w:rsidP="004C2181">
      <w:pPr>
        <w:ind w:left="1440"/>
        <w:rPr>
          <w:rFonts w:ascii="Tahoma" w:hAnsi="Tahoma" w:cs="Tahoma"/>
          <w:b/>
          <w:sz w:val="14"/>
          <w:szCs w:val="28"/>
        </w:rPr>
      </w:pPr>
    </w:p>
    <w:p w:rsidR="007B6273" w:rsidRPr="00D1036A" w:rsidRDefault="007B6273" w:rsidP="004C2181">
      <w:pPr>
        <w:ind w:left="1440"/>
        <w:rPr>
          <w:rFonts w:ascii="Tahoma" w:hAnsi="Tahoma" w:cs="Tahoma"/>
          <w:b/>
          <w:sz w:val="14"/>
          <w:szCs w:val="28"/>
        </w:rPr>
      </w:pPr>
    </w:p>
    <w:p w:rsidR="00C46FB0" w:rsidRPr="00CD1389" w:rsidRDefault="00C46FB0" w:rsidP="004C2181">
      <w:pPr>
        <w:rPr>
          <w:rFonts w:ascii="Tahoma" w:hAnsi="Tahoma" w:cs="Tahoma"/>
          <w:sz w:val="8"/>
        </w:rPr>
      </w:pPr>
      <w:r>
        <w:rPr>
          <w:rFonts w:ascii="Tahoma" w:hAnsi="Tahoma" w:cs="Tahoma"/>
          <w:sz w:val="32"/>
        </w:rPr>
        <w:t xml:space="preserve"> </w:t>
      </w:r>
    </w:p>
    <w:p w:rsidR="00C46FB0" w:rsidRPr="004C2181" w:rsidRDefault="00C46FB0" w:rsidP="004C2181">
      <w:pPr>
        <w:pBdr>
          <w:top w:val="threeDEmboss" w:sz="6" w:space="1" w:color="auto"/>
        </w:pBdr>
        <w:rPr>
          <w:rFonts w:ascii="Tahoma" w:hAnsi="Tahoma" w:cs="Tahoma"/>
          <w:sz w:val="10"/>
          <w:szCs w:val="10"/>
        </w:rPr>
      </w:pPr>
    </w:p>
    <w:p w:rsidR="00C46FB0" w:rsidRPr="003D76A2" w:rsidRDefault="00EC779D" w:rsidP="001D5F85">
      <w:pPr>
        <w:rPr>
          <w:rFonts w:ascii="Tahoma" w:hAnsi="Tahoma" w:cs="Tahoma"/>
          <w:b/>
          <w:color w:val="365F91"/>
          <w:sz w:val="28"/>
          <w:szCs w:val="28"/>
        </w:rPr>
      </w:pPr>
      <w:r w:rsidRPr="00EC779D">
        <w:rPr>
          <w:rFonts w:ascii="Tahoma" w:hAnsi="Tahoma" w:cs="Tahoma"/>
          <w:b/>
          <w:noProof/>
          <w:sz w:val="10"/>
          <w:szCs w:val="10"/>
        </w:rPr>
        <w:pict>
          <v:shape id="_x0000_s1029" type="#_x0000_t202" style="position:absolute;margin-left:238.1pt;margin-top:5.6pt;width:207.2pt;height:59.7pt;z-index:8;mso-width-relative:margin;mso-height-relative:margin" strokecolor="#4f81bd" strokeweight="2.5pt">
            <v:shadow color="#868686"/>
            <v:textbox style="mso-next-textbox:#_x0000_s1029" inset="3.6pt,,3.6pt">
              <w:txbxContent>
                <w:p w:rsidR="00C46FB0" w:rsidRPr="007B09D7" w:rsidRDefault="00C46FB0" w:rsidP="007B09D7">
                  <w:proofErr w:type="gramStart"/>
                  <w:r w:rsidRPr="007B09D7">
                    <w:rPr>
                      <w:rStyle w:val="bodygrey9on12n1"/>
                      <w:color w:val="auto"/>
                    </w:rPr>
                    <w:t>Cross-curriculum resource with a broad range of articles by scholars and experts in their fields.</w:t>
                  </w:r>
                  <w:proofErr w:type="gramEnd"/>
                  <w:r w:rsidRPr="007B09D7">
                    <w:rPr>
                      <w:rStyle w:val="bodygrey9on12n1"/>
                      <w:color w:val="auto"/>
                    </w:rPr>
                    <w:t xml:space="preserve"> </w:t>
                  </w:r>
                  <w:proofErr w:type="gramStart"/>
                  <w:r>
                    <w:rPr>
                      <w:rStyle w:val="bodygrey9on12n1"/>
                      <w:color w:val="auto"/>
                    </w:rPr>
                    <w:t>I</w:t>
                  </w:r>
                  <w:r w:rsidRPr="007B09D7">
                    <w:rPr>
                      <w:rStyle w:val="bodygrey9on12n1"/>
                      <w:color w:val="auto"/>
                    </w:rPr>
                    <w:t xml:space="preserve">ncludes </w:t>
                  </w:r>
                  <w:r>
                    <w:rPr>
                      <w:rStyle w:val="bodygrey9on12n1"/>
                      <w:color w:val="auto"/>
                    </w:rPr>
                    <w:t>magazine’s</w:t>
                  </w:r>
                  <w:r w:rsidRPr="007B09D7">
                    <w:rPr>
                      <w:rStyle w:val="bodygrey9on12n1"/>
                      <w:color w:val="auto"/>
                    </w:rPr>
                    <w:t xml:space="preserve"> full contents </w:t>
                  </w:r>
                  <w:r>
                    <w:rPr>
                      <w:rStyle w:val="bodygrey9on12n1"/>
                      <w:color w:val="auto"/>
                    </w:rPr>
                    <w:t>from</w:t>
                  </w:r>
                  <w:r w:rsidRPr="007B09D7">
                    <w:rPr>
                      <w:rStyle w:val="bodygrey9on12n1"/>
                      <w:color w:val="auto"/>
                    </w:rPr>
                    <w:t xml:space="preserve"> 1986 plus weekly Spanish and ESL Programs.</w:t>
                  </w:r>
                  <w:proofErr w:type="gramEnd"/>
                  <w:r w:rsidRPr="007B09D7">
                    <w:rPr>
                      <w:rStyle w:val="bodygrey9on12n1"/>
                      <w:color w:val="auto"/>
                    </w:rPr>
                    <w:t xml:space="preserve"> </w:t>
                  </w:r>
                </w:p>
                <w:p w:rsidR="00C46FB0" w:rsidRPr="004C2181" w:rsidRDefault="00C46FB0" w:rsidP="004C2181"/>
              </w:txbxContent>
            </v:textbox>
          </v:shape>
        </w:pict>
      </w:r>
      <w:r w:rsidRPr="00EC779D">
        <w:rPr>
          <w:rFonts w:ascii="Tahoma" w:hAnsi="Tahoma" w:cs="Tahoma"/>
          <w:b/>
          <w:noProof/>
          <w:sz w:val="20"/>
          <w:szCs w:val="28"/>
        </w:rPr>
        <w:pict>
          <v:shape id="Picture 6" o:spid="_x0000_s1036" type="#_x0000_t75" alt="fof" style="position:absolute;margin-left:.5pt;margin-top:2.2pt;width:83.3pt;height:63.1pt;z-index:4;visibility:visible" stroked="t" strokecolor="#bfbfbf">
            <v:imagedata r:id="rId18" o:title="fof"/>
            <w10:wrap type="square"/>
          </v:shape>
        </w:pict>
      </w:r>
      <w:r w:rsidR="00C46FB0">
        <w:rPr>
          <w:rFonts w:ascii="Tahoma" w:hAnsi="Tahoma" w:cs="Tahoma"/>
          <w:b/>
          <w:color w:val="365F91"/>
          <w:sz w:val="28"/>
          <w:szCs w:val="28"/>
        </w:rPr>
        <w:t>World &amp; I School</w:t>
      </w:r>
    </w:p>
    <w:p w:rsidR="00C46FB0" w:rsidRPr="001D5F85" w:rsidRDefault="00C46FB0" w:rsidP="001D5F85">
      <w:pPr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URL-   </w:t>
      </w:r>
      <w:hyperlink r:id="rId19" w:history="1">
        <w:r w:rsidRPr="00191791">
          <w:rPr>
            <w:rStyle w:val="Hyperlink"/>
            <w:rFonts w:ascii="Tahoma" w:hAnsi="Tahoma" w:cs="Tahoma"/>
            <w:b/>
            <w:sz w:val="22"/>
            <w:szCs w:val="28"/>
          </w:rPr>
          <w:t>http://www.worldandischool.com</w:t>
        </w:r>
      </w:hyperlink>
    </w:p>
    <w:p w:rsidR="00C46FB0" w:rsidRPr="001D5F85" w:rsidRDefault="00C46FB0" w:rsidP="001D5F85">
      <w:pPr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Campus username – </w:t>
      </w:r>
      <w:r w:rsidRPr="00ED42CE">
        <w:rPr>
          <w:rFonts w:ascii="Tahoma" w:hAnsi="Tahoma" w:cs="Tahoma"/>
          <w:b/>
          <w:noProof/>
          <w:sz w:val="22"/>
          <w:szCs w:val="28"/>
          <w:shd w:val="clear" w:color="auto" w:fill="DBE5F1"/>
        </w:rPr>
        <w:t>lisd</w:t>
      </w:r>
    </w:p>
    <w:p w:rsidR="00C46FB0" w:rsidRPr="001D5F85" w:rsidRDefault="00C46FB0" w:rsidP="001D5F85">
      <w:pPr>
        <w:ind w:left="1440"/>
        <w:rPr>
          <w:rFonts w:ascii="Tahoma" w:hAnsi="Tahoma" w:cs="Tahoma"/>
          <w:b/>
          <w:sz w:val="22"/>
          <w:szCs w:val="28"/>
        </w:rPr>
      </w:pPr>
      <w:r w:rsidRPr="001D5F85">
        <w:rPr>
          <w:rFonts w:ascii="Tahoma" w:hAnsi="Tahoma" w:cs="Tahoma"/>
          <w:b/>
          <w:sz w:val="22"/>
          <w:szCs w:val="28"/>
        </w:rPr>
        <w:t xml:space="preserve">Campus password </w:t>
      </w:r>
      <w:proofErr w:type="gramStart"/>
      <w:r w:rsidRPr="001D5F85">
        <w:rPr>
          <w:rFonts w:ascii="Tahoma" w:hAnsi="Tahoma" w:cs="Tahoma"/>
          <w:b/>
          <w:sz w:val="22"/>
          <w:szCs w:val="28"/>
        </w:rPr>
        <w:t xml:space="preserve">– </w:t>
      </w:r>
      <w:r w:rsidRPr="00E95414">
        <w:rPr>
          <w:rFonts w:ascii="Tahoma" w:hAnsi="Tahoma" w:cs="Tahoma"/>
          <w:b/>
          <w:sz w:val="22"/>
          <w:szCs w:val="28"/>
          <w:shd w:val="clear" w:color="auto" w:fill="DBE5F1"/>
        </w:rPr>
        <w:t xml:space="preserve"> </w:t>
      </w:r>
      <w:r w:rsidRPr="00ED42CE">
        <w:rPr>
          <w:rFonts w:ascii="Tahoma" w:hAnsi="Tahoma" w:cs="Tahoma"/>
          <w:b/>
          <w:noProof/>
          <w:sz w:val="22"/>
          <w:szCs w:val="28"/>
          <w:shd w:val="clear" w:color="auto" w:fill="DBE5F1"/>
        </w:rPr>
        <w:t>read</w:t>
      </w:r>
      <w:proofErr w:type="gramEnd"/>
    </w:p>
    <w:p w:rsidR="00C46FB0" w:rsidRDefault="00C46FB0" w:rsidP="001D5F85">
      <w:pPr>
        <w:rPr>
          <w:rFonts w:ascii="Tahoma" w:hAnsi="Tahoma" w:cs="Tahoma"/>
          <w:sz w:val="22"/>
          <w:szCs w:val="16"/>
        </w:rPr>
      </w:pPr>
    </w:p>
    <w:p w:rsidR="007B6273" w:rsidRPr="00D1036A" w:rsidRDefault="007B6273" w:rsidP="001D5F85">
      <w:pPr>
        <w:rPr>
          <w:rFonts w:ascii="Tahoma" w:hAnsi="Tahoma" w:cs="Tahoma"/>
          <w:sz w:val="22"/>
          <w:szCs w:val="16"/>
        </w:rPr>
      </w:pPr>
    </w:p>
    <w:p w:rsidR="00C46FB0" w:rsidRPr="001D5F85" w:rsidRDefault="00C46FB0" w:rsidP="007B6273">
      <w:pPr>
        <w:pBdr>
          <w:top w:val="threeDEmboss" w:sz="6" w:space="1" w:color="auto"/>
        </w:pBdr>
        <w:rPr>
          <w:rFonts w:ascii="Tahoma" w:hAnsi="Tahoma" w:cs="Tahoma"/>
          <w:b/>
          <w:sz w:val="22"/>
          <w:szCs w:val="28"/>
        </w:rPr>
      </w:pPr>
    </w:p>
    <w:p w:rsidR="00C46FB0" w:rsidRPr="00D1036A" w:rsidRDefault="00C46FB0" w:rsidP="001D5F85">
      <w:pPr>
        <w:rPr>
          <w:rFonts w:ascii="Tahoma" w:hAnsi="Tahoma" w:cs="Tahoma"/>
          <w:sz w:val="22"/>
        </w:rPr>
      </w:pPr>
    </w:p>
    <w:p w:rsidR="00C46FB0" w:rsidRPr="004C2181" w:rsidRDefault="00C46FB0" w:rsidP="001D5F85">
      <w:pPr>
        <w:pBdr>
          <w:top w:val="threeDEmboss" w:sz="6" w:space="1" w:color="auto"/>
        </w:pBdr>
        <w:rPr>
          <w:rFonts w:ascii="Tahoma" w:hAnsi="Tahoma" w:cs="Tahoma"/>
          <w:sz w:val="10"/>
          <w:szCs w:val="10"/>
        </w:rPr>
      </w:pPr>
    </w:p>
    <w:p w:rsidR="00C46FB0" w:rsidRPr="001D5F85" w:rsidRDefault="00C46FB0" w:rsidP="007B09D7">
      <w:pPr>
        <w:rPr>
          <w:rFonts w:ascii="Tahoma" w:hAnsi="Tahoma" w:cs="Tahoma"/>
          <w:b/>
          <w:sz w:val="22"/>
          <w:szCs w:val="28"/>
        </w:rPr>
      </w:pPr>
    </w:p>
    <w:sectPr w:rsidR="00C46FB0" w:rsidRPr="001D5F85" w:rsidSect="00C46FB0">
      <w:footerReference w:type="default" r:id="rId20"/>
      <w:type w:val="continuous"/>
      <w:pgSz w:w="12240" w:h="15840"/>
      <w:pgMar w:top="720" w:right="720" w:bottom="720" w:left="720" w:header="720" w:footer="3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F69" w:rsidRDefault="00B41F69">
      <w:r>
        <w:separator/>
      </w:r>
    </w:p>
  </w:endnote>
  <w:endnote w:type="continuationSeparator" w:id="0">
    <w:p w:rsidR="00B41F69" w:rsidRDefault="00B41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D0" w:rsidRPr="0017787A" w:rsidRDefault="006B6AD0" w:rsidP="00750325">
    <w:pPr>
      <w:pStyle w:val="Footer"/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tabs>
        <w:tab w:val="clear" w:pos="8640"/>
        <w:tab w:val="right" w:pos="10800"/>
      </w:tabs>
      <w:rPr>
        <w:rFonts w:ascii="Tahoma" w:hAnsi="Tahoma" w:cs="Tahoma"/>
        <w:sz w:val="18"/>
        <w:szCs w:val="18"/>
      </w:rPr>
    </w:pPr>
    <w:r w:rsidRPr="0017787A">
      <w:rPr>
        <w:rFonts w:ascii="Tahoma" w:hAnsi="Tahoma" w:cs="Tahoma"/>
        <w:sz w:val="18"/>
        <w:szCs w:val="18"/>
      </w:rPr>
      <w:t>For assistance</w:t>
    </w:r>
    <w:r>
      <w:rPr>
        <w:rFonts w:ascii="Tahoma" w:hAnsi="Tahoma" w:cs="Tahoma"/>
        <w:sz w:val="18"/>
        <w:szCs w:val="18"/>
      </w:rPr>
      <w:t xml:space="preserve"> or additional information</w:t>
    </w:r>
    <w:r w:rsidRPr="0017787A">
      <w:rPr>
        <w:rFonts w:ascii="Tahoma" w:hAnsi="Tahoma" w:cs="Tahoma"/>
        <w:sz w:val="18"/>
        <w:szCs w:val="18"/>
      </w:rPr>
      <w:t>, contact</w:t>
    </w:r>
    <w:r>
      <w:rPr>
        <w:rFonts w:ascii="Tahoma" w:hAnsi="Tahoma" w:cs="Tahoma"/>
        <w:sz w:val="18"/>
        <w:szCs w:val="18"/>
      </w:rPr>
      <w:t xml:space="preserve">: </w:t>
    </w:r>
    <w:r w:rsidRPr="0017787A">
      <w:rPr>
        <w:rFonts w:ascii="Tahoma" w:hAnsi="Tahoma" w:cs="Tahoma"/>
        <w:sz w:val="18"/>
        <w:szCs w:val="18"/>
      </w:rPr>
      <w:tab/>
    </w:r>
    <w:r w:rsidRPr="0017787A">
      <w:rPr>
        <w:rFonts w:ascii="Tahoma" w:hAnsi="Tahoma" w:cs="Tahoma"/>
        <w:sz w:val="18"/>
        <w:szCs w:val="18"/>
      </w:rPr>
      <w:tab/>
      <w:t>Education Service Center Region XI</w:t>
    </w:r>
  </w:p>
  <w:p w:rsidR="006B6AD0" w:rsidRDefault="006B6AD0" w:rsidP="00750325">
    <w:pPr>
      <w:pStyle w:val="Footer"/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tabs>
        <w:tab w:val="clear" w:pos="8640"/>
        <w:tab w:val="right" w:pos="10080"/>
      </w:tabs>
      <w:jc w:val="right"/>
      <w:rPr>
        <w:rFonts w:ascii="Tahoma" w:hAnsi="Tahoma" w:cs="Tahoma"/>
        <w:sz w:val="18"/>
        <w:szCs w:val="18"/>
      </w:rPr>
    </w:pPr>
    <w:proofErr w:type="spellStart"/>
    <w:r>
      <w:rPr>
        <w:rFonts w:ascii="Tahoma" w:hAnsi="Tahoma" w:cs="Tahoma"/>
        <w:sz w:val="18"/>
        <w:szCs w:val="18"/>
      </w:rPr>
      <w:t>OnePlace</w:t>
    </w:r>
    <w:proofErr w:type="spellEnd"/>
    <w:r>
      <w:rPr>
        <w:rFonts w:ascii="Tahoma" w:hAnsi="Tahoma" w:cs="Tahoma"/>
        <w:sz w:val="18"/>
        <w:szCs w:val="18"/>
      </w:rPr>
      <w:t xml:space="preserve"> &amp; </w:t>
    </w:r>
    <w:proofErr w:type="spellStart"/>
    <w:r>
      <w:rPr>
        <w:rFonts w:ascii="Tahoma" w:hAnsi="Tahoma" w:cs="Tahoma"/>
        <w:sz w:val="18"/>
        <w:szCs w:val="18"/>
      </w:rPr>
      <w:t>Videostreaming</w:t>
    </w:r>
    <w:proofErr w:type="spellEnd"/>
    <w:r>
      <w:rPr>
        <w:rFonts w:ascii="Tahoma" w:hAnsi="Tahoma" w:cs="Tahoma"/>
        <w:sz w:val="18"/>
        <w:szCs w:val="18"/>
      </w:rPr>
      <w:t xml:space="preserve">:  </w:t>
    </w:r>
    <w:r w:rsidRPr="0017787A">
      <w:rPr>
        <w:rFonts w:ascii="Tahoma" w:hAnsi="Tahoma" w:cs="Tahoma"/>
        <w:sz w:val="18"/>
        <w:szCs w:val="18"/>
      </w:rPr>
      <w:t>Kayla Steiner</w:t>
    </w:r>
    <w:r>
      <w:rPr>
        <w:rFonts w:ascii="Tahoma" w:hAnsi="Tahoma" w:cs="Tahoma"/>
        <w:sz w:val="18"/>
        <w:szCs w:val="18"/>
      </w:rPr>
      <w:t xml:space="preserve">, </w:t>
    </w:r>
    <w:r w:rsidRPr="0017787A">
      <w:rPr>
        <w:rFonts w:ascii="Tahoma" w:hAnsi="Tahoma" w:cs="Tahoma"/>
        <w:sz w:val="18"/>
        <w:szCs w:val="18"/>
      </w:rPr>
      <w:t>(817) 740-7659</w:t>
    </w:r>
    <w:r>
      <w:rPr>
        <w:rFonts w:ascii="Tahoma" w:hAnsi="Tahoma" w:cs="Tahoma"/>
        <w:sz w:val="18"/>
        <w:szCs w:val="18"/>
      </w:rPr>
      <w:t xml:space="preserve">, </w:t>
    </w:r>
    <w:r w:rsidRPr="00224B55">
      <w:rPr>
        <w:rFonts w:ascii="Tahoma" w:hAnsi="Tahoma" w:cs="Tahoma"/>
        <w:sz w:val="18"/>
        <w:szCs w:val="18"/>
      </w:rPr>
      <w:t>ksteiner@esc11.net</w:t>
    </w:r>
  </w:p>
  <w:p w:rsidR="006B6AD0" w:rsidRPr="0017787A" w:rsidRDefault="006B6AD0" w:rsidP="00750325">
    <w:pPr>
      <w:pStyle w:val="Footer"/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tabs>
        <w:tab w:val="clear" w:pos="8640"/>
        <w:tab w:val="right" w:pos="10080"/>
      </w:tabs>
      <w:jc w:val="right"/>
      <w:rPr>
        <w:rFonts w:ascii="Tahoma" w:hAnsi="Tahoma" w:cs="Tahoma"/>
        <w:sz w:val="18"/>
        <w:szCs w:val="18"/>
      </w:rPr>
    </w:pPr>
  </w:p>
  <w:p w:rsidR="006B6AD0" w:rsidRPr="0017787A" w:rsidRDefault="006B6AD0" w:rsidP="00224B55">
    <w:pPr>
      <w:pStyle w:val="Footer"/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tabs>
        <w:tab w:val="clear" w:pos="8640"/>
        <w:tab w:val="right" w:pos="10080"/>
      </w:tabs>
      <w:rPr>
        <w:rFonts w:ascii="Tahoma" w:hAnsi="Tahoma" w:cs="Tahoma"/>
        <w:sz w:val="18"/>
        <w:szCs w:val="18"/>
      </w:rPr>
    </w:pPr>
    <w:r w:rsidRPr="0017787A">
      <w:rPr>
        <w:rFonts w:ascii="Tahoma" w:hAnsi="Tahoma" w:cs="Tahoma"/>
        <w:sz w:val="18"/>
        <w:szCs w:val="18"/>
      </w:rPr>
      <w:tab/>
    </w:r>
    <w:r w:rsidRPr="0017787A">
      <w:rPr>
        <w:rFonts w:ascii="Tahoma" w:hAnsi="Tahoma" w:cs="Tahoma"/>
        <w:sz w:val="18"/>
        <w:szCs w:val="18"/>
      </w:rPr>
      <w:tab/>
    </w:r>
    <w:r w:rsidRPr="0017787A">
      <w:rPr>
        <w:rFonts w:ascii="Tahoma" w:hAnsi="Tahoma" w:cs="Tahoma"/>
        <w:sz w:val="18"/>
        <w:szCs w:val="18"/>
      </w:rPr>
      <w:tab/>
    </w:r>
    <w:r w:rsidRPr="0017787A"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F69" w:rsidRDefault="00B41F69">
      <w:r>
        <w:separator/>
      </w:r>
    </w:p>
  </w:footnote>
  <w:footnote w:type="continuationSeparator" w:id="0">
    <w:p w:rsidR="00B41F69" w:rsidRDefault="00B41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1EEC0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5ADC1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E0A9D8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302B16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F203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60FB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2691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943C3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06FC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2E69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17A3B"/>
    <w:multiLevelType w:val="hybridMultilevel"/>
    <w:tmpl w:val="1A5EF7FE"/>
    <w:lvl w:ilvl="0" w:tplc="531A77B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aiandra GD" w:hAnsi="Maiandra GD" w:hint="default"/>
      </w:rPr>
    </w:lvl>
    <w:lvl w:ilvl="1" w:tplc="C31814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aiandra GD" w:hAnsi="Maiandra GD" w:hint="default"/>
      </w:rPr>
    </w:lvl>
    <w:lvl w:ilvl="2" w:tplc="F68273E8">
      <w:start w:val="16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aiandra GD" w:hAnsi="Maiandra GD" w:hint="default"/>
      </w:rPr>
    </w:lvl>
    <w:lvl w:ilvl="3" w:tplc="FE7EE6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aiandra GD" w:hAnsi="Maiandra GD" w:hint="default"/>
      </w:rPr>
    </w:lvl>
    <w:lvl w:ilvl="4" w:tplc="C26C41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aiandra GD" w:hAnsi="Maiandra GD" w:hint="default"/>
      </w:rPr>
    </w:lvl>
    <w:lvl w:ilvl="5" w:tplc="8B98EF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aiandra GD" w:hAnsi="Maiandra GD" w:hint="default"/>
      </w:rPr>
    </w:lvl>
    <w:lvl w:ilvl="6" w:tplc="3A0C71E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aiandra GD" w:hAnsi="Maiandra GD" w:hint="default"/>
      </w:rPr>
    </w:lvl>
    <w:lvl w:ilvl="7" w:tplc="FFC4CB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aiandra GD" w:hAnsi="Maiandra GD" w:hint="default"/>
      </w:rPr>
    </w:lvl>
    <w:lvl w:ilvl="8" w:tplc="69FA2E2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aiandra GD" w:hAnsi="Maiandra GD" w:hint="default"/>
      </w:rPr>
    </w:lvl>
  </w:abstractNum>
  <w:abstractNum w:abstractNumId="11">
    <w:nsid w:val="0494402E"/>
    <w:multiLevelType w:val="hybridMultilevel"/>
    <w:tmpl w:val="34B8D18C"/>
    <w:lvl w:ilvl="0" w:tplc="FD2E8B6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66E5410"/>
    <w:multiLevelType w:val="hybridMultilevel"/>
    <w:tmpl w:val="62AA6E76"/>
    <w:lvl w:ilvl="0" w:tplc="3F5E77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aiandra GD" w:hAnsi="Maiandra GD" w:hint="default"/>
      </w:rPr>
    </w:lvl>
    <w:lvl w:ilvl="1" w:tplc="310CF4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aiandra GD" w:hAnsi="Maiandra GD" w:hint="default"/>
      </w:rPr>
    </w:lvl>
    <w:lvl w:ilvl="2" w:tplc="CC268A3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aiandra GD" w:hAnsi="Maiandra GD" w:hint="default"/>
      </w:rPr>
    </w:lvl>
    <w:lvl w:ilvl="3" w:tplc="74CC44C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aiandra GD" w:hAnsi="Maiandra GD" w:hint="default"/>
      </w:rPr>
    </w:lvl>
    <w:lvl w:ilvl="4" w:tplc="4444334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aiandra GD" w:hAnsi="Maiandra GD" w:hint="default"/>
      </w:rPr>
    </w:lvl>
    <w:lvl w:ilvl="5" w:tplc="56B4B2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aiandra GD" w:hAnsi="Maiandra GD" w:hint="default"/>
      </w:rPr>
    </w:lvl>
    <w:lvl w:ilvl="6" w:tplc="31F281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aiandra GD" w:hAnsi="Maiandra GD" w:hint="default"/>
      </w:rPr>
    </w:lvl>
    <w:lvl w:ilvl="7" w:tplc="F10CE45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aiandra GD" w:hAnsi="Maiandra GD" w:hint="default"/>
      </w:rPr>
    </w:lvl>
    <w:lvl w:ilvl="8" w:tplc="FF88C00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aiandra GD" w:hAnsi="Maiandra GD" w:hint="default"/>
      </w:rPr>
    </w:lvl>
  </w:abstractNum>
  <w:abstractNum w:abstractNumId="13">
    <w:nsid w:val="0C1659DB"/>
    <w:multiLevelType w:val="hybridMultilevel"/>
    <w:tmpl w:val="BDC4B9AA"/>
    <w:lvl w:ilvl="0" w:tplc="5650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aiandra GD" w:hAnsi="Maiandra GD" w:hint="default"/>
      </w:rPr>
    </w:lvl>
    <w:lvl w:ilvl="1" w:tplc="CD76B41C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aiandra GD" w:hAnsi="Maiandra GD" w:hint="default"/>
      </w:rPr>
    </w:lvl>
    <w:lvl w:ilvl="2" w:tplc="4E408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aiandra GD" w:hAnsi="Maiandra GD" w:hint="default"/>
      </w:rPr>
    </w:lvl>
    <w:lvl w:ilvl="3" w:tplc="B2BE9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aiandra GD" w:hAnsi="Maiandra GD" w:hint="default"/>
      </w:rPr>
    </w:lvl>
    <w:lvl w:ilvl="4" w:tplc="3DFA1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aiandra GD" w:hAnsi="Maiandra GD" w:hint="default"/>
      </w:rPr>
    </w:lvl>
    <w:lvl w:ilvl="5" w:tplc="6CB03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aiandra GD" w:hAnsi="Maiandra GD" w:hint="default"/>
      </w:rPr>
    </w:lvl>
    <w:lvl w:ilvl="6" w:tplc="86C0F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aiandra GD" w:hAnsi="Maiandra GD" w:hint="default"/>
      </w:rPr>
    </w:lvl>
    <w:lvl w:ilvl="7" w:tplc="29586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aiandra GD" w:hAnsi="Maiandra GD" w:hint="default"/>
      </w:rPr>
    </w:lvl>
    <w:lvl w:ilvl="8" w:tplc="B5D8A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aiandra GD" w:hAnsi="Maiandra GD" w:hint="default"/>
      </w:rPr>
    </w:lvl>
  </w:abstractNum>
  <w:abstractNum w:abstractNumId="14">
    <w:nsid w:val="0F9F6852"/>
    <w:multiLevelType w:val="hybridMultilevel"/>
    <w:tmpl w:val="B8006CAC"/>
    <w:lvl w:ilvl="0" w:tplc="A5703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aiandra GD" w:hAnsi="Maiandra GD" w:hint="default"/>
      </w:rPr>
    </w:lvl>
    <w:lvl w:ilvl="1" w:tplc="95F8CFA6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aiandra GD" w:hAnsi="Maiandra GD" w:hint="default"/>
      </w:rPr>
    </w:lvl>
    <w:lvl w:ilvl="2" w:tplc="C62031E0">
      <w:start w:val="16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aiandra GD" w:hAnsi="Maiandra GD" w:hint="default"/>
      </w:rPr>
    </w:lvl>
    <w:lvl w:ilvl="3" w:tplc="B7CEE1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aiandra GD" w:hAnsi="Maiandra GD" w:hint="default"/>
      </w:rPr>
    </w:lvl>
    <w:lvl w:ilvl="4" w:tplc="D54C3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aiandra GD" w:hAnsi="Maiandra GD" w:hint="default"/>
      </w:rPr>
    </w:lvl>
    <w:lvl w:ilvl="5" w:tplc="ED7E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aiandra GD" w:hAnsi="Maiandra GD" w:hint="default"/>
      </w:rPr>
    </w:lvl>
    <w:lvl w:ilvl="6" w:tplc="9FFC3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aiandra GD" w:hAnsi="Maiandra GD" w:hint="default"/>
      </w:rPr>
    </w:lvl>
    <w:lvl w:ilvl="7" w:tplc="F3A45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aiandra GD" w:hAnsi="Maiandra GD" w:hint="default"/>
      </w:rPr>
    </w:lvl>
    <w:lvl w:ilvl="8" w:tplc="CA745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aiandra GD" w:hAnsi="Maiandra GD" w:hint="default"/>
      </w:rPr>
    </w:lvl>
  </w:abstractNum>
  <w:abstractNum w:abstractNumId="15">
    <w:nsid w:val="15AB6764"/>
    <w:multiLevelType w:val="hybridMultilevel"/>
    <w:tmpl w:val="A0B0F678"/>
    <w:lvl w:ilvl="0" w:tplc="FD2E8B6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4053EFD"/>
    <w:multiLevelType w:val="hybridMultilevel"/>
    <w:tmpl w:val="7064457E"/>
    <w:lvl w:ilvl="0" w:tplc="FD2E8B6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AAF6EA1"/>
    <w:multiLevelType w:val="hybridMultilevel"/>
    <w:tmpl w:val="9A0E86C2"/>
    <w:lvl w:ilvl="0" w:tplc="06740E8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>
    <w:nsid w:val="4FB528C9"/>
    <w:multiLevelType w:val="hybridMultilevel"/>
    <w:tmpl w:val="A7F4B52A"/>
    <w:lvl w:ilvl="0" w:tplc="FD2E8B6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9BC19CA"/>
    <w:multiLevelType w:val="hybridMultilevel"/>
    <w:tmpl w:val="3D1E183C"/>
    <w:lvl w:ilvl="0" w:tplc="F7562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aiandra GD" w:hAnsi="Maiandra GD" w:hint="default"/>
      </w:rPr>
    </w:lvl>
    <w:lvl w:ilvl="1" w:tplc="D8E45BC8">
      <w:start w:val="203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aiandra GD" w:hAnsi="Maiandra GD" w:hint="default"/>
      </w:rPr>
    </w:lvl>
    <w:lvl w:ilvl="2" w:tplc="6EDA1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aiandra GD" w:hAnsi="Maiandra GD" w:hint="default"/>
      </w:rPr>
    </w:lvl>
    <w:lvl w:ilvl="3" w:tplc="D0529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aiandra GD" w:hAnsi="Maiandra GD" w:hint="default"/>
      </w:rPr>
    </w:lvl>
    <w:lvl w:ilvl="4" w:tplc="C024B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aiandra GD" w:hAnsi="Maiandra GD" w:hint="default"/>
      </w:rPr>
    </w:lvl>
    <w:lvl w:ilvl="5" w:tplc="5D3A0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aiandra GD" w:hAnsi="Maiandra GD" w:hint="default"/>
      </w:rPr>
    </w:lvl>
    <w:lvl w:ilvl="6" w:tplc="A8DA3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aiandra GD" w:hAnsi="Maiandra GD" w:hint="default"/>
      </w:rPr>
    </w:lvl>
    <w:lvl w:ilvl="7" w:tplc="90A0E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aiandra GD" w:hAnsi="Maiandra GD" w:hint="default"/>
      </w:rPr>
    </w:lvl>
    <w:lvl w:ilvl="8" w:tplc="F99EC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aiandra GD" w:hAnsi="Maiandra GD" w:hint="default"/>
      </w:rPr>
    </w:lvl>
  </w:abstractNum>
  <w:abstractNum w:abstractNumId="20">
    <w:nsid w:val="734B4616"/>
    <w:multiLevelType w:val="hybridMultilevel"/>
    <w:tmpl w:val="20467A42"/>
    <w:lvl w:ilvl="0" w:tplc="FD2E8B6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20"/>
        <w:szCs w:val="20"/>
      </w:rPr>
    </w:lvl>
    <w:lvl w:ilvl="1" w:tplc="3618814C">
      <w:start w:val="1"/>
      <w:numFmt w:val="bullet"/>
      <w:lvlText w:val=""/>
      <w:lvlJc w:val="left"/>
      <w:pPr>
        <w:tabs>
          <w:tab w:val="num" w:pos="864"/>
        </w:tabs>
        <w:ind w:left="864" w:hanging="504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9FF7B31"/>
    <w:multiLevelType w:val="hybridMultilevel"/>
    <w:tmpl w:val="BFD28200"/>
    <w:lvl w:ilvl="0" w:tplc="FD2E8B6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AA860AF"/>
    <w:multiLevelType w:val="hybridMultilevel"/>
    <w:tmpl w:val="D3C02584"/>
    <w:lvl w:ilvl="0" w:tplc="EFD683CE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1"/>
  </w:num>
  <w:num w:numId="4">
    <w:abstractNumId w:val="18"/>
  </w:num>
  <w:num w:numId="5">
    <w:abstractNumId w:val="20"/>
  </w:num>
  <w:num w:numId="6">
    <w:abstractNumId w:val="15"/>
  </w:num>
  <w:num w:numId="7">
    <w:abstractNumId w:val="16"/>
  </w:num>
  <w:num w:numId="8">
    <w:abstractNumId w:val="21"/>
  </w:num>
  <w:num w:numId="9">
    <w:abstractNumId w:val="19"/>
  </w:num>
  <w:num w:numId="10">
    <w:abstractNumId w:val="14"/>
  </w:num>
  <w:num w:numId="11">
    <w:abstractNumId w:val="12"/>
  </w:num>
  <w:num w:numId="12">
    <w:abstractNumId w:val="10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D1E"/>
    <w:rsid w:val="00010975"/>
    <w:rsid w:val="000225E8"/>
    <w:rsid w:val="000433D4"/>
    <w:rsid w:val="00063677"/>
    <w:rsid w:val="00070F4D"/>
    <w:rsid w:val="00076968"/>
    <w:rsid w:val="000773A4"/>
    <w:rsid w:val="000A3882"/>
    <w:rsid w:val="000B774A"/>
    <w:rsid w:val="000C6DEB"/>
    <w:rsid w:val="000D1B08"/>
    <w:rsid w:val="000D46DE"/>
    <w:rsid w:val="000D6128"/>
    <w:rsid w:val="000F0593"/>
    <w:rsid w:val="0010450F"/>
    <w:rsid w:val="001065B6"/>
    <w:rsid w:val="00115E40"/>
    <w:rsid w:val="00124E95"/>
    <w:rsid w:val="00140B40"/>
    <w:rsid w:val="001520DB"/>
    <w:rsid w:val="00160D12"/>
    <w:rsid w:val="0016368C"/>
    <w:rsid w:val="00164B65"/>
    <w:rsid w:val="0017076B"/>
    <w:rsid w:val="00170E89"/>
    <w:rsid w:val="0017787A"/>
    <w:rsid w:val="0017788B"/>
    <w:rsid w:val="00183B17"/>
    <w:rsid w:val="001A1DAD"/>
    <w:rsid w:val="001B31E8"/>
    <w:rsid w:val="001B3DFD"/>
    <w:rsid w:val="001D5F85"/>
    <w:rsid w:val="001E3B59"/>
    <w:rsid w:val="00202498"/>
    <w:rsid w:val="00202F98"/>
    <w:rsid w:val="002033A9"/>
    <w:rsid w:val="002050F6"/>
    <w:rsid w:val="002066E0"/>
    <w:rsid w:val="00216AEB"/>
    <w:rsid w:val="00216B30"/>
    <w:rsid w:val="00217DD6"/>
    <w:rsid w:val="00224B55"/>
    <w:rsid w:val="0024054C"/>
    <w:rsid w:val="00247EE3"/>
    <w:rsid w:val="0026162B"/>
    <w:rsid w:val="00266606"/>
    <w:rsid w:val="0026688C"/>
    <w:rsid w:val="00277E46"/>
    <w:rsid w:val="00283CCC"/>
    <w:rsid w:val="0029463C"/>
    <w:rsid w:val="002A4C3F"/>
    <w:rsid w:val="002B19A3"/>
    <w:rsid w:val="002B59B9"/>
    <w:rsid w:val="002B6564"/>
    <w:rsid w:val="002E2F7E"/>
    <w:rsid w:val="002F30D6"/>
    <w:rsid w:val="002F5E1E"/>
    <w:rsid w:val="0030240F"/>
    <w:rsid w:val="00305502"/>
    <w:rsid w:val="00307BB5"/>
    <w:rsid w:val="003151F3"/>
    <w:rsid w:val="0033207E"/>
    <w:rsid w:val="00386418"/>
    <w:rsid w:val="00390819"/>
    <w:rsid w:val="00392631"/>
    <w:rsid w:val="0039785B"/>
    <w:rsid w:val="003C0B25"/>
    <w:rsid w:val="003D76A2"/>
    <w:rsid w:val="003E77B4"/>
    <w:rsid w:val="00433A6F"/>
    <w:rsid w:val="00440055"/>
    <w:rsid w:val="00442F55"/>
    <w:rsid w:val="00464FE1"/>
    <w:rsid w:val="00474801"/>
    <w:rsid w:val="00476A65"/>
    <w:rsid w:val="00483DA4"/>
    <w:rsid w:val="004913B0"/>
    <w:rsid w:val="00496312"/>
    <w:rsid w:val="00496A92"/>
    <w:rsid w:val="004A24BE"/>
    <w:rsid w:val="004B0B05"/>
    <w:rsid w:val="004B54AA"/>
    <w:rsid w:val="004C2181"/>
    <w:rsid w:val="004D32E5"/>
    <w:rsid w:val="004D4AD2"/>
    <w:rsid w:val="004D4E54"/>
    <w:rsid w:val="004D6DBA"/>
    <w:rsid w:val="00504686"/>
    <w:rsid w:val="005156C8"/>
    <w:rsid w:val="00525811"/>
    <w:rsid w:val="0054662D"/>
    <w:rsid w:val="00551888"/>
    <w:rsid w:val="00552CE4"/>
    <w:rsid w:val="00567886"/>
    <w:rsid w:val="00572FA6"/>
    <w:rsid w:val="00573001"/>
    <w:rsid w:val="00574E39"/>
    <w:rsid w:val="005767F5"/>
    <w:rsid w:val="00584C25"/>
    <w:rsid w:val="00594C63"/>
    <w:rsid w:val="005A5123"/>
    <w:rsid w:val="005B11B6"/>
    <w:rsid w:val="005B1EF3"/>
    <w:rsid w:val="005B3DDE"/>
    <w:rsid w:val="005B63C5"/>
    <w:rsid w:val="005B7D1E"/>
    <w:rsid w:val="005C6D99"/>
    <w:rsid w:val="005D1A36"/>
    <w:rsid w:val="005F3B51"/>
    <w:rsid w:val="006059A9"/>
    <w:rsid w:val="006064CE"/>
    <w:rsid w:val="00624319"/>
    <w:rsid w:val="00644AAD"/>
    <w:rsid w:val="00646A67"/>
    <w:rsid w:val="006611F2"/>
    <w:rsid w:val="00663819"/>
    <w:rsid w:val="00694FFE"/>
    <w:rsid w:val="006A7C11"/>
    <w:rsid w:val="006B6AD0"/>
    <w:rsid w:val="006F5228"/>
    <w:rsid w:val="0070032F"/>
    <w:rsid w:val="0071641A"/>
    <w:rsid w:val="00723BFD"/>
    <w:rsid w:val="007322C0"/>
    <w:rsid w:val="00736BF0"/>
    <w:rsid w:val="00742258"/>
    <w:rsid w:val="00750325"/>
    <w:rsid w:val="00762A7C"/>
    <w:rsid w:val="00763FFD"/>
    <w:rsid w:val="0079668D"/>
    <w:rsid w:val="007B09D7"/>
    <w:rsid w:val="007B6273"/>
    <w:rsid w:val="007B78EA"/>
    <w:rsid w:val="007C310B"/>
    <w:rsid w:val="007C61E4"/>
    <w:rsid w:val="007C663A"/>
    <w:rsid w:val="007C7C2A"/>
    <w:rsid w:val="007D272A"/>
    <w:rsid w:val="007F0F15"/>
    <w:rsid w:val="00815692"/>
    <w:rsid w:val="008201AE"/>
    <w:rsid w:val="00823081"/>
    <w:rsid w:val="00826927"/>
    <w:rsid w:val="00831589"/>
    <w:rsid w:val="00837D0A"/>
    <w:rsid w:val="008437D2"/>
    <w:rsid w:val="00850439"/>
    <w:rsid w:val="0088361A"/>
    <w:rsid w:val="008D52B6"/>
    <w:rsid w:val="008E5231"/>
    <w:rsid w:val="008F5AFC"/>
    <w:rsid w:val="009111F1"/>
    <w:rsid w:val="0091281A"/>
    <w:rsid w:val="00916CEB"/>
    <w:rsid w:val="00930E30"/>
    <w:rsid w:val="009536FA"/>
    <w:rsid w:val="00965B21"/>
    <w:rsid w:val="0097569C"/>
    <w:rsid w:val="00992F86"/>
    <w:rsid w:val="009A0D59"/>
    <w:rsid w:val="009B1A12"/>
    <w:rsid w:val="009B376D"/>
    <w:rsid w:val="009D0C0D"/>
    <w:rsid w:val="009D3082"/>
    <w:rsid w:val="009D3D63"/>
    <w:rsid w:val="009D6DE7"/>
    <w:rsid w:val="009E4FB5"/>
    <w:rsid w:val="009F5ED3"/>
    <w:rsid w:val="00A10F0D"/>
    <w:rsid w:val="00A444D1"/>
    <w:rsid w:val="00A63B2A"/>
    <w:rsid w:val="00A65D6C"/>
    <w:rsid w:val="00A76022"/>
    <w:rsid w:val="00AA07D8"/>
    <w:rsid w:val="00AA390D"/>
    <w:rsid w:val="00AC3B89"/>
    <w:rsid w:val="00AD078A"/>
    <w:rsid w:val="00AE3BBB"/>
    <w:rsid w:val="00AE66A8"/>
    <w:rsid w:val="00AF5D13"/>
    <w:rsid w:val="00B03705"/>
    <w:rsid w:val="00B30FBA"/>
    <w:rsid w:val="00B31C70"/>
    <w:rsid w:val="00B33EB4"/>
    <w:rsid w:val="00B41F69"/>
    <w:rsid w:val="00B474E7"/>
    <w:rsid w:val="00B50510"/>
    <w:rsid w:val="00B55AFF"/>
    <w:rsid w:val="00B84689"/>
    <w:rsid w:val="00B8605D"/>
    <w:rsid w:val="00BA3F04"/>
    <w:rsid w:val="00BB21AC"/>
    <w:rsid w:val="00BC6BD2"/>
    <w:rsid w:val="00C00C98"/>
    <w:rsid w:val="00C45909"/>
    <w:rsid w:val="00C4627D"/>
    <w:rsid w:val="00C46FB0"/>
    <w:rsid w:val="00C512DA"/>
    <w:rsid w:val="00C82ADC"/>
    <w:rsid w:val="00C8362B"/>
    <w:rsid w:val="00C85DDA"/>
    <w:rsid w:val="00C91271"/>
    <w:rsid w:val="00CA25E8"/>
    <w:rsid w:val="00CA44E0"/>
    <w:rsid w:val="00CA5CBA"/>
    <w:rsid w:val="00CC1B8A"/>
    <w:rsid w:val="00CD00F9"/>
    <w:rsid w:val="00CD1389"/>
    <w:rsid w:val="00CD3AEF"/>
    <w:rsid w:val="00CD5D90"/>
    <w:rsid w:val="00CF2328"/>
    <w:rsid w:val="00D1036A"/>
    <w:rsid w:val="00D17585"/>
    <w:rsid w:val="00D26AA9"/>
    <w:rsid w:val="00D32360"/>
    <w:rsid w:val="00D61888"/>
    <w:rsid w:val="00D72E2C"/>
    <w:rsid w:val="00D80104"/>
    <w:rsid w:val="00D818F0"/>
    <w:rsid w:val="00D84171"/>
    <w:rsid w:val="00D91B9E"/>
    <w:rsid w:val="00D93A3E"/>
    <w:rsid w:val="00DA66DC"/>
    <w:rsid w:val="00DB06A5"/>
    <w:rsid w:val="00DB53F6"/>
    <w:rsid w:val="00DB736C"/>
    <w:rsid w:val="00DB73A0"/>
    <w:rsid w:val="00DB7C85"/>
    <w:rsid w:val="00DC5919"/>
    <w:rsid w:val="00DE56E1"/>
    <w:rsid w:val="00DF1058"/>
    <w:rsid w:val="00DF68D5"/>
    <w:rsid w:val="00E155CB"/>
    <w:rsid w:val="00E15A14"/>
    <w:rsid w:val="00E30C88"/>
    <w:rsid w:val="00E35FF0"/>
    <w:rsid w:val="00E46ACA"/>
    <w:rsid w:val="00E56691"/>
    <w:rsid w:val="00E64257"/>
    <w:rsid w:val="00E73D18"/>
    <w:rsid w:val="00E77F4C"/>
    <w:rsid w:val="00E95414"/>
    <w:rsid w:val="00EA3940"/>
    <w:rsid w:val="00EB31DA"/>
    <w:rsid w:val="00EB7DE1"/>
    <w:rsid w:val="00EC779D"/>
    <w:rsid w:val="00EC77F3"/>
    <w:rsid w:val="00EF5D13"/>
    <w:rsid w:val="00F0561F"/>
    <w:rsid w:val="00F130AD"/>
    <w:rsid w:val="00F22685"/>
    <w:rsid w:val="00F3315C"/>
    <w:rsid w:val="00F35BA2"/>
    <w:rsid w:val="00F378C9"/>
    <w:rsid w:val="00F37E3C"/>
    <w:rsid w:val="00F71931"/>
    <w:rsid w:val="00F800D6"/>
    <w:rsid w:val="00FD0E14"/>
    <w:rsid w:val="00FF4040"/>
    <w:rsid w:val="00FF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1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52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D52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52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D52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D52B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D52B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52B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D52B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D52B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818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15E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15E4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96312"/>
    <w:rPr>
      <w:color w:val="0000FF"/>
      <w:u w:val="single"/>
    </w:rPr>
  </w:style>
  <w:style w:type="table" w:styleId="TableGrid">
    <w:name w:val="Table Grid"/>
    <w:basedOn w:val="TableNormal"/>
    <w:rsid w:val="00240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8D52B6"/>
    <w:pPr>
      <w:spacing w:after="120"/>
      <w:ind w:left="1440" w:right="1440"/>
    </w:pPr>
  </w:style>
  <w:style w:type="paragraph" w:styleId="BodyText">
    <w:name w:val="Body Text"/>
    <w:basedOn w:val="Normal"/>
    <w:rsid w:val="008D52B6"/>
    <w:pPr>
      <w:spacing w:after="120"/>
    </w:pPr>
  </w:style>
  <w:style w:type="paragraph" w:styleId="BodyText2">
    <w:name w:val="Body Text 2"/>
    <w:basedOn w:val="Normal"/>
    <w:rsid w:val="008D52B6"/>
    <w:pPr>
      <w:spacing w:after="120" w:line="480" w:lineRule="auto"/>
    </w:pPr>
  </w:style>
  <w:style w:type="paragraph" w:styleId="BodyText3">
    <w:name w:val="Body Text 3"/>
    <w:basedOn w:val="Normal"/>
    <w:rsid w:val="008D52B6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D52B6"/>
    <w:pPr>
      <w:ind w:firstLine="210"/>
    </w:pPr>
  </w:style>
  <w:style w:type="paragraph" w:styleId="BodyTextIndent">
    <w:name w:val="Body Text Indent"/>
    <w:basedOn w:val="Normal"/>
    <w:rsid w:val="008D52B6"/>
    <w:pPr>
      <w:spacing w:after="120"/>
      <w:ind w:left="360"/>
    </w:pPr>
  </w:style>
  <w:style w:type="paragraph" w:styleId="BodyTextFirstIndent2">
    <w:name w:val="Body Text First Indent 2"/>
    <w:basedOn w:val="BodyTextIndent"/>
    <w:rsid w:val="008D52B6"/>
    <w:pPr>
      <w:ind w:firstLine="210"/>
    </w:pPr>
  </w:style>
  <w:style w:type="paragraph" w:styleId="BodyTextIndent2">
    <w:name w:val="Body Text Indent 2"/>
    <w:basedOn w:val="Normal"/>
    <w:rsid w:val="008D52B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D52B6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D52B6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rsid w:val="008D52B6"/>
    <w:pPr>
      <w:ind w:left="4320"/>
    </w:pPr>
  </w:style>
  <w:style w:type="paragraph" w:styleId="CommentText">
    <w:name w:val="annotation text"/>
    <w:basedOn w:val="Normal"/>
    <w:semiHidden/>
    <w:rsid w:val="008D52B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D52B6"/>
    <w:rPr>
      <w:b/>
      <w:bCs/>
    </w:rPr>
  </w:style>
  <w:style w:type="paragraph" w:styleId="Date">
    <w:name w:val="Date"/>
    <w:basedOn w:val="Normal"/>
    <w:next w:val="Normal"/>
    <w:rsid w:val="008D52B6"/>
  </w:style>
  <w:style w:type="paragraph" w:styleId="DocumentMap">
    <w:name w:val="Document Map"/>
    <w:basedOn w:val="Normal"/>
    <w:semiHidden/>
    <w:rsid w:val="008D52B6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8D52B6"/>
  </w:style>
  <w:style w:type="paragraph" w:styleId="EndnoteText">
    <w:name w:val="endnote text"/>
    <w:basedOn w:val="Normal"/>
    <w:semiHidden/>
    <w:rsid w:val="008D52B6"/>
    <w:rPr>
      <w:sz w:val="20"/>
      <w:szCs w:val="20"/>
    </w:rPr>
  </w:style>
  <w:style w:type="paragraph" w:styleId="EnvelopeAddress">
    <w:name w:val="envelope address"/>
    <w:basedOn w:val="Normal"/>
    <w:rsid w:val="008D52B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D52B6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D52B6"/>
    <w:rPr>
      <w:sz w:val="20"/>
      <w:szCs w:val="20"/>
    </w:rPr>
  </w:style>
  <w:style w:type="paragraph" w:styleId="HTMLAddress">
    <w:name w:val="HTML Address"/>
    <w:basedOn w:val="Normal"/>
    <w:rsid w:val="008D52B6"/>
    <w:rPr>
      <w:i/>
      <w:iCs/>
    </w:rPr>
  </w:style>
  <w:style w:type="paragraph" w:styleId="HTMLPreformatted">
    <w:name w:val="HTML Preformatted"/>
    <w:basedOn w:val="Normal"/>
    <w:rsid w:val="008D52B6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D52B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52B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52B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52B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52B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52B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52B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52B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52B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52B6"/>
    <w:rPr>
      <w:rFonts w:ascii="Arial" w:hAnsi="Arial" w:cs="Arial"/>
      <w:b/>
      <w:bCs/>
    </w:rPr>
  </w:style>
  <w:style w:type="paragraph" w:styleId="List">
    <w:name w:val="List"/>
    <w:basedOn w:val="Normal"/>
    <w:rsid w:val="008D52B6"/>
    <w:pPr>
      <w:ind w:left="360" w:hanging="360"/>
    </w:pPr>
  </w:style>
  <w:style w:type="paragraph" w:styleId="List2">
    <w:name w:val="List 2"/>
    <w:basedOn w:val="Normal"/>
    <w:rsid w:val="008D52B6"/>
    <w:pPr>
      <w:ind w:left="720" w:hanging="360"/>
    </w:pPr>
  </w:style>
  <w:style w:type="paragraph" w:styleId="List3">
    <w:name w:val="List 3"/>
    <w:basedOn w:val="Normal"/>
    <w:rsid w:val="008D52B6"/>
    <w:pPr>
      <w:ind w:left="1080" w:hanging="360"/>
    </w:pPr>
  </w:style>
  <w:style w:type="paragraph" w:styleId="List4">
    <w:name w:val="List 4"/>
    <w:basedOn w:val="Normal"/>
    <w:rsid w:val="008D52B6"/>
    <w:pPr>
      <w:ind w:left="1440" w:hanging="360"/>
    </w:pPr>
  </w:style>
  <w:style w:type="paragraph" w:styleId="List5">
    <w:name w:val="List 5"/>
    <w:basedOn w:val="Normal"/>
    <w:rsid w:val="008D52B6"/>
    <w:pPr>
      <w:ind w:left="1800" w:hanging="360"/>
    </w:pPr>
  </w:style>
  <w:style w:type="paragraph" w:styleId="ListBullet">
    <w:name w:val="List Bullet"/>
    <w:basedOn w:val="Normal"/>
    <w:autoRedefine/>
    <w:rsid w:val="008D52B6"/>
    <w:pPr>
      <w:numPr>
        <w:numId w:val="14"/>
      </w:numPr>
    </w:pPr>
  </w:style>
  <w:style w:type="paragraph" w:styleId="ListBullet2">
    <w:name w:val="List Bullet 2"/>
    <w:basedOn w:val="Normal"/>
    <w:autoRedefine/>
    <w:rsid w:val="008D52B6"/>
    <w:pPr>
      <w:numPr>
        <w:numId w:val="15"/>
      </w:numPr>
    </w:pPr>
  </w:style>
  <w:style w:type="paragraph" w:styleId="ListBullet3">
    <w:name w:val="List Bullet 3"/>
    <w:basedOn w:val="Normal"/>
    <w:autoRedefine/>
    <w:rsid w:val="008D52B6"/>
    <w:pPr>
      <w:numPr>
        <w:numId w:val="16"/>
      </w:numPr>
    </w:pPr>
  </w:style>
  <w:style w:type="paragraph" w:styleId="ListBullet4">
    <w:name w:val="List Bullet 4"/>
    <w:basedOn w:val="Normal"/>
    <w:autoRedefine/>
    <w:rsid w:val="008D52B6"/>
    <w:pPr>
      <w:numPr>
        <w:numId w:val="17"/>
      </w:numPr>
    </w:pPr>
  </w:style>
  <w:style w:type="paragraph" w:styleId="ListBullet5">
    <w:name w:val="List Bullet 5"/>
    <w:basedOn w:val="Normal"/>
    <w:autoRedefine/>
    <w:rsid w:val="008D52B6"/>
    <w:pPr>
      <w:numPr>
        <w:numId w:val="18"/>
      </w:numPr>
    </w:pPr>
  </w:style>
  <w:style w:type="paragraph" w:styleId="ListContinue">
    <w:name w:val="List Continue"/>
    <w:basedOn w:val="Normal"/>
    <w:rsid w:val="008D52B6"/>
    <w:pPr>
      <w:spacing w:after="120"/>
      <w:ind w:left="360"/>
    </w:pPr>
  </w:style>
  <w:style w:type="paragraph" w:styleId="ListContinue2">
    <w:name w:val="List Continue 2"/>
    <w:basedOn w:val="Normal"/>
    <w:rsid w:val="008D52B6"/>
    <w:pPr>
      <w:spacing w:after="120"/>
      <w:ind w:left="720"/>
    </w:pPr>
  </w:style>
  <w:style w:type="paragraph" w:styleId="ListContinue3">
    <w:name w:val="List Continue 3"/>
    <w:basedOn w:val="Normal"/>
    <w:rsid w:val="008D52B6"/>
    <w:pPr>
      <w:spacing w:after="120"/>
      <w:ind w:left="1080"/>
    </w:pPr>
  </w:style>
  <w:style w:type="paragraph" w:styleId="ListContinue4">
    <w:name w:val="List Continue 4"/>
    <w:basedOn w:val="Normal"/>
    <w:rsid w:val="008D52B6"/>
    <w:pPr>
      <w:spacing w:after="120"/>
      <w:ind w:left="1440"/>
    </w:pPr>
  </w:style>
  <w:style w:type="paragraph" w:styleId="ListContinue5">
    <w:name w:val="List Continue 5"/>
    <w:basedOn w:val="Normal"/>
    <w:rsid w:val="008D52B6"/>
    <w:pPr>
      <w:spacing w:after="120"/>
      <w:ind w:left="1800"/>
    </w:pPr>
  </w:style>
  <w:style w:type="paragraph" w:styleId="ListNumber">
    <w:name w:val="List Number"/>
    <w:basedOn w:val="Normal"/>
    <w:rsid w:val="008D52B6"/>
    <w:pPr>
      <w:numPr>
        <w:numId w:val="19"/>
      </w:numPr>
    </w:pPr>
  </w:style>
  <w:style w:type="paragraph" w:styleId="ListNumber2">
    <w:name w:val="List Number 2"/>
    <w:basedOn w:val="Normal"/>
    <w:rsid w:val="008D52B6"/>
    <w:pPr>
      <w:numPr>
        <w:numId w:val="20"/>
      </w:numPr>
    </w:pPr>
  </w:style>
  <w:style w:type="paragraph" w:styleId="ListNumber3">
    <w:name w:val="List Number 3"/>
    <w:basedOn w:val="Normal"/>
    <w:rsid w:val="008D52B6"/>
    <w:pPr>
      <w:numPr>
        <w:numId w:val="21"/>
      </w:numPr>
    </w:pPr>
  </w:style>
  <w:style w:type="paragraph" w:styleId="ListNumber4">
    <w:name w:val="List Number 4"/>
    <w:basedOn w:val="Normal"/>
    <w:rsid w:val="008D52B6"/>
    <w:pPr>
      <w:numPr>
        <w:numId w:val="22"/>
      </w:numPr>
    </w:pPr>
  </w:style>
  <w:style w:type="paragraph" w:styleId="ListNumber5">
    <w:name w:val="List Number 5"/>
    <w:basedOn w:val="Normal"/>
    <w:rsid w:val="008D52B6"/>
    <w:pPr>
      <w:numPr>
        <w:numId w:val="23"/>
      </w:numPr>
    </w:pPr>
  </w:style>
  <w:style w:type="paragraph" w:styleId="MacroText">
    <w:name w:val="macro"/>
    <w:semiHidden/>
    <w:rsid w:val="008D52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D52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D52B6"/>
  </w:style>
  <w:style w:type="paragraph" w:styleId="NormalIndent">
    <w:name w:val="Normal Indent"/>
    <w:basedOn w:val="Normal"/>
    <w:rsid w:val="008D52B6"/>
    <w:pPr>
      <w:ind w:left="720"/>
    </w:pPr>
  </w:style>
  <w:style w:type="paragraph" w:styleId="NoteHeading">
    <w:name w:val="Note Heading"/>
    <w:basedOn w:val="Normal"/>
    <w:next w:val="Normal"/>
    <w:rsid w:val="008D52B6"/>
  </w:style>
  <w:style w:type="paragraph" w:styleId="PlainText">
    <w:name w:val="Plain Text"/>
    <w:basedOn w:val="Normal"/>
    <w:rsid w:val="008D52B6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D52B6"/>
  </w:style>
  <w:style w:type="paragraph" w:styleId="Signature">
    <w:name w:val="Signature"/>
    <w:basedOn w:val="Normal"/>
    <w:rsid w:val="008D52B6"/>
    <w:pPr>
      <w:ind w:left="4320"/>
    </w:pPr>
  </w:style>
  <w:style w:type="paragraph" w:styleId="Subtitle">
    <w:name w:val="Subtitle"/>
    <w:basedOn w:val="Normal"/>
    <w:qFormat/>
    <w:rsid w:val="008D52B6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D52B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52B6"/>
    <w:pPr>
      <w:ind w:left="480" w:hanging="480"/>
    </w:pPr>
  </w:style>
  <w:style w:type="paragraph" w:styleId="Title">
    <w:name w:val="Title"/>
    <w:basedOn w:val="Normal"/>
    <w:qFormat/>
    <w:rsid w:val="008D52B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D52B6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D52B6"/>
  </w:style>
  <w:style w:type="paragraph" w:styleId="TOC2">
    <w:name w:val="toc 2"/>
    <w:basedOn w:val="Normal"/>
    <w:next w:val="Normal"/>
    <w:autoRedefine/>
    <w:semiHidden/>
    <w:rsid w:val="008D52B6"/>
    <w:pPr>
      <w:ind w:left="240"/>
    </w:pPr>
  </w:style>
  <w:style w:type="paragraph" w:styleId="TOC3">
    <w:name w:val="toc 3"/>
    <w:basedOn w:val="Normal"/>
    <w:next w:val="Normal"/>
    <w:autoRedefine/>
    <w:semiHidden/>
    <w:rsid w:val="008D52B6"/>
    <w:pPr>
      <w:ind w:left="480"/>
    </w:pPr>
  </w:style>
  <w:style w:type="paragraph" w:styleId="TOC4">
    <w:name w:val="toc 4"/>
    <w:basedOn w:val="Normal"/>
    <w:next w:val="Normal"/>
    <w:autoRedefine/>
    <w:semiHidden/>
    <w:rsid w:val="008D52B6"/>
    <w:pPr>
      <w:ind w:left="720"/>
    </w:pPr>
  </w:style>
  <w:style w:type="paragraph" w:styleId="TOC5">
    <w:name w:val="toc 5"/>
    <w:basedOn w:val="Normal"/>
    <w:next w:val="Normal"/>
    <w:autoRedefine/>
    <w:semiHidden/>
    <w:rsid w:val="008D52B6"/>
    <w:pPr>
      <w:ind w:left="960"/>
    </w:pPr>
  </w:style>
  <w:style w:type="paragraph" w:styleId="TOC6">
    <w:name w:val="toc 6"/>
    <w:basedOn w:val="Normal"/>
    <w:next w:val="Normal"/>
    <w:autoRedefine/>
    <w:semiHidden/>
    <w:rsid w:val="008D52B6"/>
    <w:pPr>
      <w:ind w:left="1200"/>
    </w:pPr>
  </w:style>
  <w:style w:type="paragraph" w:styleId="TOC7">
    <w:name w:val="toc 7"/>
    <w:basedOn w:val="Normal"/>
    <w:next w:val="Normal"/>
    <w:autoRedefine/>
    <w:semiHidden/>
    <w:rsid w:val="008D52B6"/>
    <w:pPr>
      <w:ind w:left="1440"/>
    </w:pPr>
  </w:style>
  <w:style w:type="paragraph" w:styleId="TOC8">
    <w:name w:val="toc 8"/>
    <w:basedOn w:val="Normal"/>
    <w:next w:val="Normal"/>
    <w:autoRedefine/>
    <w:semiHidden/>
    <w:rsid w:val="008D52B6"/>
    <w:pPr>
      <w:ind w:left="1680"/>
    </w:pPr>
  </w:style>
  <w:style w:type="paragraph" w:styleId="TOC9">
    <w:name w:val="toc 9"/>
    <w:basedOn w:val="Normal"/>
    <w:next w:val="Normal"/>
    <w:autoRedefine/>
    <w:semiHidden/>
    <w:rsid w:val="008D52B6"/>
    <w:pPr>
      <w:ind w:left="1920"/>
    </w:pPr>
  </w:style>
  <w:style w:type="character" w:customStyle="1" w:styleId="bodygrey9on12n1">
    <w:name w:val="bodygrey9on12n1"/>
    <w:basedOn w:val="DefaultParagraphFont"/>
    <w:rsid w:val="007B09D7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FooterChar">
    <w:name w:val="Footer Char"/>
    <w:basedOn w:val="DefaultParagraphFont"/>
    <w:link w:val="Footer"/>
    <w:rsid w:val="00B474E7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627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6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1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9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7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sc11.unitedstreaming.com" TargetMode="Externa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teachingbooks.ne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eplace.esc11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wermediaplus.com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worldandischoo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38F9-C47F-425D-97A6-9C00C762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UnitedStreaming Account Information</vt:lpstr>
    </vt:vector>
  </TitlesOfParts>
  <Company>ESCXI</Company>
  <LinksUpToDate>false</LinksUpToDate>
  <CharactersWithSpaces>965</CharactersWithSpaces>
  <SharedDoc>false</SharedDoc>
  <HLinks>
    <vt:vector size="42" baseType="variant">
      <vt:variant>
        <vt:i4>26</vt:i4>
      </vt:variant>
      <vt:variant>
        <vt:i4>18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1900621</vt:i4>
      </vt:variant>
      <vt:variant>
        <vt:i4>15</vt:i4>
      </vt:variant>
      <vt:variant>
        <vt:i4>0</vt:i4>
      </vt:variant>
      <vt:variant>
        <vt:i4>5</vt:i4>
      </vt:variant>
      <vt:variant>
        <vt:lpwstr>http://school.eb.com/</vt:lpwstr>
      </vt:variant>
      <vt:variant>
        <vt:lpwstr/>
      </vt:variant>
      <vt:variant>
        <vt:i4>2293859</vt:i4>
      </vt:variant>
      <vt:variant>
        <vt:i4>12</vt:i4>
      </vt:variant>
      <vt:variant>
        <vt:i4>0</vt:i4>
      </vt:variant>
      <vt:variant>
        <vt:i4>5</vt:i4>
      </vt:variant>
      <vt:variant>
        <vt:lpwstr>http://www.worldandischool.com/</vt:lpwstr>
      </vt:variant>
      <vt:variant>
        <vt:lpwstr/>
      </vt:variant>
      <vt:variant>
        <vt:i4>6029335</vt:i4>
      </vt:variant>
      <vt:variant>
        <vt:i4>9</vt:i4>
      </vt:variant>
      <vt:variant>
        <vt:i4>0</vt:i4>
      </vt:variant>
      <vt:variant>
        <vt:i4>5</vt:i4>
      </vt:variant>
      <vt:variant>
        <vt:lpwstr>http://www.teachingbooks.net/</vt:lpwstr>
      </vt:variant>
      <vt:variant>
        <vt:lpwstr/>
      </vt:variant>
      <vt:variant>
        <vt:i4>3735587</vt:i4>
      </vt:variant>
      <vt:variant>
        <vt:i4>6</vt:i4>
      </vt:variant>
      <vt:variant>
        <vt:i4>0</vt:i4>
      </vt:variant>
      <vt:variant>
        <vt:i4>5</vt:i4>
      </vt:variant>
      <vt:variant>
        <vt:lpwstr>http://www.powermediaplus.com/</vt:lpwstr>
      </vt:variant>
      <vt:variant>
        <vt:lpwstr/>
      </vt:variant>
      <vt:variant>
        <vt:i4>327752</vt:i4>
      </vt:variant>
      <vt:variant>
        <vt:i4>3</vt:i4>
      </vt:variant>
      <vt:variant>
        <vt:i4>0</vt:i4>
      </vt:variant>
      <vt:variant>
        <vt:i4>5</vt:i4>
      </vt:variant>
      <vt:variant>
        <vt:lpwstr>http://esc11.unitedstreaming.com/</vt:lpwstr>
      </vt:variant>
      <vt:variant>
        <vt:lpwstr/>
      </vt:variant>
      <vt:variant>
        <vt:i4>2490430</vt:i4>
      </vt:variant>
      <vt:variant>
        <vt:i4>0</vt:i4>
      </vt:variant>
      <vt:variant>
        <vt:i4>0</vt:i4>
      </vt:variant>
      <vt:variant>
        <vt:i4>5</vt:i4>
      </vt:variant>
      <vt:variant>
        <vt:lpwstr>http://oneplace.esc11.net/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UnitedStreaming Account Information</dc:title>
  <dc:creator>xpmodel</dc:creator>
  <cp:lastModifiedBy>printman</cp:lastModifiedBy>
  <cp:revision>3</cp:revision>
  <cp:lastPrinted>2012-08-20T11:59:00Z</cp:lastPrinted>
  <dcterms:created xsi:type="dcterms:W3CDTF">2012-08-19T15:38:00Z</dcterms:created>
  <dcterms:modified xsi:type="dcterms:W3CDTF">2012-08-20T12:01:00Z</dcterms:modified>
</cp:coreProperties>
</file>